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0DB" w:rsidRPr="007730DB" w:rsidRDefault="00AF3C85" w:rsidP="007730DB">
      <w:pPr>
        <w:jc w:val="right"/>
        <w:rPr>
          <w:rFonts w:ascii="Verdana" w:hAnsi="Verdana"/>
          <w:sz w:val="16"/>
          <w:szCs w:val="16"/>
        </w:rPr>
      </w:pPr>
      <w:r>
        <w:rPr>
          <w:rFonts w:ascii="Verdana" w:hAnsi="Verdana"/>
          <w:sz w:val="16"/>
          <w:szCs w:val="16"/>
        </w:rPr>
        <w:t>1</w:t>
      </w:r>
      <w:r w:rsidRPr="00AF3C85">
        <w:rPr>
          <w:rFonts w:ascii="Verdana" w:hAnsi="Verdana"/>
          <w:sz w:val="16"/>
          <w:szCs w:val="16"/>
          <w:vertAlign w:val="superscript"/>
        </w:rPr>
        <w:t>st</w:t>
      </w:r>
      <w:r>
        <w:rPr>
          <w:rFonts w:ascii="Verdana" w:hAnsi="Verdana"/>
          <w:sz w:val="16"/>
          <w:szCs w:val="16"/>
        </w:rPr>
        <w:t xml:space="preserve"> May</w:t>
      </w:r>
      <w:r w:rsidR="007730DB" w:rsidRPr="007730DB">
        <w:rPr>
          <w:rFonts w:ascii="Verdana" w:hAnsi="Verdana"/>
          <w:sz w:val="16"/>
          <w:szCs w:val="16"/>
        </w:rPr>
        <w:t xml:space="preserve"> 2017 </w:t>
      </w:r>
    </w:p>
    <w:p w:rsidR="00FE4B33" w:rsidRPr="000D42D6" w:rsidRDefault="0051767F" w:rsidP="000D42D6">
      <w:pPr>
        <w:jc w:val="center"/>
        <w:rPr>
          <w:rFonts w:ascii="Verdana" w:hAnsi="Verdana"/>
          <w:b/>
          <w:sz w:val="28"/>
          <w:szCs w:val="28"/>
        </w:rPr>
      </w:pPr>
      <w:r w:rsidRPr="000D42D6">
        <w:rPr>
          <w:rFonts w:ascii="Verdana" w:hAnsi="Verdana"/>
          <w:b/>
          <w:sz w:val="28"/>
          <w:szCs w:val="28"/>
        </w:rPr>
        <w:t xml:space="preserve">Sergeant </w:t>
      </w:r>
      <w:r w:rsidR="000D42D6" w:rsidRPr="000D42D6">
        <w:rPr>
          <w:rFonts w:ascii="Verdana" w:hAnsi="Verdana"/>
          <w:b/>
          <w:sz w:val="28"/>
          <w:szCs w:val="28"/>
        </w:rPr>
        <w:t xml:space="preserve">36875 </w:t>
      </w:r>
      <w:r w:rsidRPr="000D42D6">
        <w:rPr>
          <w:rFonts w:ascii="Verdana" w:hAnsi="Verdana"/>
          <w:b/>
          <w:sz w:val="28"/>
          <w:szCs w:val="28"/>
        </w:rPr>
        <w:t>David Ernest PENNY</w:t>
      </w:r>
    </w:p>
    <w:p w:rsidR="0051767F" w:rsidRPr="000D42D6" w:rsidRDefault="000D42D6" w:rsidP="000D42D6">
      <w:pPr>
        <w:jc w:val="center"/>
        <w:rPr>
          <w:rFonts w:ascii="Verdana" w:hAnsi="Verdana"/>
          <w:b/>
          <w:sz w:val="28"/>
          <w:szCs w:val="28"/>
        </w:rPr>
      </w:pPr>
      <w:r w:rsidRPr="000D42D6">
        <w:rPr>
          <w:rFonts w:ascii="Verdana" w:hAnsi="Verdana"/>
          <w:b/>
          <w:sz w:val="28"/>
          <w:szCs w:val="28"/>
        </w:rPr>
        <w:t>2</w:t>
      </w:r>
      <w:r w:rsidRPr="000D42D6">
        <w:rPr>
          <w:rFonts w:ascii="Verdana" w:hAnsi="Verdana"/>
          <w:b/>
          <w:sz w:val="28"/>
          <w:szCs w:val="28"/>
          <w:vertAlign w:val="superscript"/>
        </w:rPr>
        <w:t>nd</w:t>
      </w:r>
      <w:r w:rsidRPr="000D42D6">
        <w:rPr>
          <w:rFonts w:ascii="Verdana" w:hAnsi="Verdana"/>
          <w:b/>
          <w:sz w:val="28"/>
          <w:szCs w:val="28"/>
        </w:rPr>
        <w:t xml:space="preserve"> battalion </w:t>
      </w:r>
      <w:r w:rsidR="0051767F" w:rsidRPr="000D42D6">
        <w:rPr>
          <w:rFonts w:ascii="Verdana" w:hAnsi="Verdana"/>
          <w:b/>
          <w:sz w:val="28"/>
          <w:szCs w:val="28"/>
        </w:rPr>
        <w:t xml:space="preserve">Royal Welsh </w:t>
      </w:r>
      <w:r w:rsidR="004748CA">
        <w:rPr>
          <w:rFonts w:ascii="Verdana" w:hAnsi="Verdana"/>
          <w:b/>
          <w:sz w:val="28"/>
          <w:szCs w:val="28"/>
        </w:rPr>
        <w:t xml:space="preserve">(Welch) </w:t>
      </w:r>
      <w:r w:rsidR="0051767F" w:rsidRPr="000D42D6">
        <w:rPr>
          <w:rFonts w:ascii="Verdana" w:hAnsi="Verdana"/>
          <w:b/>
          <w:sz w:val="28"/>
          <w:szCs w:val="28"/>
        </w:rPr>
        <w:t>Fusiliers</w:t>
      </w:r>
    </w:p>
    <w:p w:rsidR="0051767F" w:rsidRDefault="0051767F" w:rsidP="000D42D6">
      <w:pPr>
        <w:jc w:val="center"/>
        <w:rPr>
          <w:rFonts w:ascii="Verdana" w:hAnsi="Verdana"/>
          <w:b/>
          <w:sz w:val="28"/>
          <w:szCs w:val="28"/>
        </w:rPr>
      </w:pPr>
      <w:r w:rsidRPr="000D42D6">
        <w:rPr>
          <w:rFonts w:ascii="Verdana" w:hAnsi="Verdana"/>
          <w:b/>
          <w:sz w:val="28"/>
          <w:szCs w:val="28"/>
        </w:rPr>
        <w:t xml:space="preserve">Birmingham City Police </w:t>
      </w:r>
      <w:r w:rsidR="007361B8">
        <w:rPr>
          <w:rFonts w:ascii="Verdana" w:hAnsi="Verdana"/>
          <w:b/>
          <w:sz w:val="28"/>
          <w:szCs w:val="28"/>
        </w:rPr>
        <w:t xml:space="preserve">‘D’ </w:t>
      </w:r>
      <w:r w:rsidRPr="000D42D6">
        <w:rPr>
          <w:rFonts w:ascii="Verdana" w:hAnsi="Verdana"/>
          <w:b/>
          <w:sz w:val="28"/>
          <w:szCs w:val="28"/>
        </w:rPr>
        <w:t>Division</w:t>
      </w:r>
      <w:r w:rsidR="007730DB">
        <w:rPr>
          <w:rFonts w:ascii="Verdana" w:hAnsi="Verdana"/>
          <w:b/>
          <w:sz w:val="28"/>
          <w:szCs w:val="28"/>
        </w:rPr>
        <w:t xml:space="preserve"> PC 248</w:t>
      </w:r>
    </w:p>
    <w:p w:rsidR="00B058A3" w:rsidRDefault="00B058A3" w:rsidP="000D42D6">
      <w:pPr>
        <w:jc w:val="center"/>
        <w:rPr>
          <w:rFonts w:ascii="Verdana" w:hAnsi="Verdana"/>
          <w:b/>
          <w:sz w:val="28"/>
          <w:szCs w:val="28"/>
        </w:rPr>
      </w:pPr>
    </w:p>
    <w:p w:rsidR="00B058A3" w:rsidRDefault="00B058A3" w:rsidP="000D42D6">
      <w:pPr>
        <w:jc w:val="center"/>
        <w:rPr>
          <w:rFonts w:ascii="Verdana" w:hAnsi="Verdana"/>
          <w:b/>
          <w:sz w:val="28"/>
          <w:szCs w:val="28"/>
        </w:rPr>
      </w:pPr>
      <w:bookmarkStart w:id="0" w:name="_GoBack"/>
      <w:bookmarkEnd w:id="0"/>
      <w:r>
        <w:rPr>
          <w:rFonts w:ascii="Verdana" w:hAnsi="Verdana"/>
          <w:b/>
          <w:noProof/>
          <w:sz w:val="28"/>
          <w:szCs w:val="28"/>
        </w:rPr>
        <w:drawing>
          <wp:inline distT="0" distB="0" distL="0" distR="0">
            <wp:extent cx="2085377" cy="2707015"/>
            <wp:effectExtent l="19050" t="0" r="0" b="0"/>
            <wp:docPr id="11" name="Picture 2" descr="C:\Users\Su\AppData\Local\Microsoft\Windows\Temporary Internet Files\Content.IE5\SZU8XT7Z\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AppData\Local\Microsoft\Windows\Temporary Internet Files\Content.IE5\SZU8XT7Z\FullSizeRende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085858" cy="2707640"/>
                    </a:xfrm>
                    <a:prstGeom prst="rect">
                      <a:avLst/>
                    </a:prstGeom>
                    <a:noFill/>
                    <a:ln w="9525">
                      <a:noFill/>
                      <a:miter lim="800000"/>
                      <a:headEnd/>
                      <a:tailEnd/>
                    </a:ln>
                  </pic:spPr>
                </pic:pic>
              </a:graphicData>
            </a:graphic>
          </wp:inline>
        </w:drawing>
      </w:r>
    </w:p>
    <w:p w:rsidR="00B058A3" w:rsidRPr="00B058A3" w:rsidRDefault="00C846A3" w:rsidP="000D42D6">
      <w:pPr>
        <w:jc w:val="center"/>
        <w:rPr>
          <w:rFonts w:ascii="Verdana" w:hAnsi="Verdana"/>
          <w:sz w:val="16"/>
          <w:szCs w:val="16"/>
        </w:rPr>
      </w:pPr>
      <w:r>
        <w:rPr>
          <w:rFonts w:ascii="Verdana" w:hAnsi="Verdana"/>
          <w:sz w:val="16"/>
          <w:szCs w:val="16"/>
        </w:rPr>
        <w:t>Western Mail Newspaper June 13</w:t>
      </w:r>
      <w:r w:rsidRPr="00C846A3">
        <w:rPr>
          <w:rFonts w:ascii="Verdana" w:hAnsi="Verdana"/>
          <w:sz w:val="16"/>
          <w:szCs w:val="16"/>
          <w:vertAlign w:val="superscript"/>
        </w:rPr>
        <w:t>th</w:t>
      </w:r>
      <w:r>
        <w:rPr>
          <w:rFonts w:ascii="Verdana" w:hAnsi="Verdana"/>
          <w:sz w:val="16"/>
          <w:szCs w:val="16"/>
        </w:rPr>
        <w:t xml:space="preserve"> 1917</w:t>
      </w:r>
    </w:p>
    <w:p w:rsidR="00C846A3" w:rsidRDefault="00C846A3" w:rsidP="00C846A3">
      <w:pPr>
        <w:jc w:val="center"/>
        <w:rPr>
          <w:rFonts w:ascii="Verdana" w:hAnsi="Verdana"/>
          <w:sz w:val="28"/>
          <w:szCs w:val="28"/>
        </w:rPr>
      </w:pPr>
    </w:p>
    <w:p w:rsidR="00C846A3" w:rsidRDefault="00C846A3" w:rsidP="00C846A3">
      <w:pPr>
        <w:jc w:val="center"/>
        <w:rPr>
          <w:rFonts w:ascii="Verdana" w:hAnsi="Verdana"/>
          <w:sz w:val="28"/>
          <w:szCs w:val="28"/>
        </w:rPr>
      </w:pPr>
      <w:r w:rsidRPr="000D42D6">
        <w:rPr>
          <w:rFonts w:ascii="Verdana" w:hAnsi="Verdana"/>
          <w:sz w:val="28"/>
          <w:szCs w:val="28"/>
        </w:rPr>
        <w:t>Died France 27</w:t>
      </w:r>
      <w:r w:rsidRPr="000D42D6">
        <w:rPr>
          <w:rFonts w:ascii="Verdana" w:hAnsi="Verdana"/>
          <w:sz w:val="28"/>
          <w:szCs w:val="28"/>
          <w:vertAlign w:val="superscript"/>
        </w:rPr>
        <w:t>th</w:t>
      </w:r>
      <w:r w:rsidRPr="000D42D6">
        <w:rPr>
          <w:rFonts w:ascii="Verdana" w:hAnsi="Verdana"/>
          <w:sz w:val="28"/>
          <w:szCs w:val="28"/>
        </w:rPr>
        <w:t xml:space="preserve"> May 1917</w:t>
      </w:r>
      <w:r w:rsidR="00AF3C85">
        <w:rPr>
          <w:rFonts w:ascii="Verdana" w:hAnsi="Verdana"/>
          <w:sz w:val="28"/>
          <w:szCs w:val="28"/>
        </w:rPr>
        <w:t xml:space="preserve"> aged 24</w:t>
      </w:r>
    </w:p>
    <w:p w:rsidR="00B058A3" w:rsidRDefault="00B058A3" w:rsidP="000D42D6">
      <w:pPr>
        <w:jc w:val="center"/>
        <w:rPr>
          <w:rFonts w:ascii="Verdana" w:hAnsi="Verdana"/>
          <w:b/>
          <w:sz w:val="28"/>
          <w:szCs w:val="28"/>
        </w:rPr>
      </w:pPr>
    </w:p>
    <w:p w:rsidR="007361B8" w:rsidRDefault="007361B8" w:rsidP="000D42D6">
      <w:pPr>
        <w:jc w:val="center"/>
        <w:rPr>
          <w:rFonts w:ascii="Verdana" w:hAnsi="Verdana"/>
          <w:b/>
          <w:sz w:val="28"/>
          <w:szCs w:val="28"/>
        </w:rPr>
      </w:pPr>
      <w:r w:rsidRPr="007361B8">
        <w:rPr>
          <w:rFonts w:ascii="Verdana" w:hAnsi="Verdana"/>
          <w:b/>
          <w:noProof/>
          <w:sz w:val="28"/>
          <w:szCs w:val="28"/>
        </w:rPr>
        <w:drawing>
          <wp:inline distT="0" distB="0" distL="0" distR="0">
            <wp:extent cx="2266950" cy="1511301"/>
            <wp:effectExtent l="19050" t="0" r="0" b="0"/>
            <wp:docPr id="9"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10" cstate="print"/>
                    <a:srcRect/>
                    <a:stretch>
                      <a:fillRect/>
                    </a:stretch>
                  </pic:blipFill>
                  <pic:spPr bwMode="auto">
                    <a:xfrm>
                      <a:off x="0" y="0"/>
                      <a:ext cx="2271660" cy="1514441"/>
                    </a:xfrm>
                    <a:prstGeom prst="rect">
                      <a:avLst/>
                    </a:prstGeom>
                    <a:noFill/>
                    <a:ln w="9525">
                      <a:noFill/>
                      <a:miter lim="800000"/>
                      <a:headEnd/>
                      <a:tailEnd/>
                    </a:ln>
                  </pic:spPr>
                </pic:pic>
              </a:graphicData>
            </a:graphic>
          </wp:inline>
        </w:drawing>
      </w:r>
      <w:r>
        <w:rPr>
          <w:rFonts w:ascii="Verdana" w:hAnsi="Verdana"/>
          <w:b/>
          <w:noProof/>
          <w:sz w:val="28"/>
          <w:szCs w:val="28"/>
        </w:rPr>
        <w:t xml:space="preserve">   </w:t>
      </w:r>
      <w:r>
        <w:rPr>
          <w:rFonts w:ascii="Verdana" w:hAnsi="Verdana"/>
          <w:b/>
          <w:noProof/>
          <w:sz w:val="28"/>
          <w:szCs w:val="28"/>
        </w:rPr>
        <w:drawing>
          <wp:inline distT="0" distB="0" distL="0" distR="0">
            <wp:extent cx="2708990" cy="1514475"/>
            <wp:effectExtent l="19050" t="0" r="0" b="0"/>
            <wp:docPr id="8" name="Picture 1" descr="C:\Users\Su\Desktop\WW1 Roll of Honour\WW1 Memorial Folders\West Midlands Police Memori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jpg"/>
                    <pic:cNvPicPr>
                      <a:picLocks noChangeAspect="1" noChangeArrowheads="1"/>
                    </pic:cNvPicPr>
                  </pic:nvPicPr>
                  <pic:blipFill>
                    <a:blip r:embed="rId11" cstate="print"/>
                    <a:srcRect/>
                    <a:stretch>
                      <a:fillRect/>
                    </a:stretch>
                  </pic:blipFill>
                  <pic:spPr bwMode="auto">
                    <a:xfrm>
                      <a:off x="0" y="0"/>
                      <a:ext cx="2708990" cy="1514475"/>
                    </a:xfrm>
                    <a:prstGeom prst="rect">
                      <a:avLst/>
                    </a:prstGeom>
                    <a:noFill/>
                    <a:ln w="9525">
                      <a:noFill/>
                      <a:miter lim="800000"/>
                      <a:headEnd/>
                      <a:tailEnd/>
                    </a:ln>
                  </pic:spPr>
                </pic:pic>
              </a:graphicData>
            </a:graphic>
          </wp:inline>
        </w:drawing>
      </w:r>
    </w:p>
    <w:p w:rsidR="007361B8" w:rsidRPr="000D42D6" w:rsidRDefault="007361B8" w:rsidP="000D42D6">
      <w:pPr>
        <w:jc w:val="center"/>
        <w:rPr>
          <w:rFonts w:ascii="Verdana" w:hAnsi="Verdana"/>
          <w:b/>
          <w:sz w:val="28"/>
          <w:szCs w:val="28"/>
        </w:rPr>
      </w:pPr>
    </w:p>
    <w:p w:rsidR="00B058A3" w:rsidRDefault="00B058A3" w:rsidP="000D42D6">
      <w:pPr>
        <w:jc w:val="center"/>
        <w:rPr>
          <w:rFonts w:ascii="Verdana" w:hAnsi="Verdana"/>
          <w:sz w:val="28"/>
          <w:szCs w:val="28"/>
        </w:rPr>
      </w:pPr>
    </w:p>
    <w:p w:rsidR="00B058A3" w:rsidRDefault="00B058A3" w:rsidP="000D42D6">
      <w:pPr>
        <w:jc w:val="center"/>
        <w:rPr>
          <w:rFonts w:ascii="Verdana" w:hAnsi="Verdana"/>
          <w:sz w:val="28"/>
          <w:szCs w:val="28"/>
        </w:rPr>
      </w:pPr>
    </w:p>
    <w:p w:rsidR="00D0427B" w:rsidRDefault="004918A6" w:rsidP="006250BF">
      <w:pPr>
        <w:spacing w:after="0"/>
        <w:jc w:val="center"/>
        <w:rPr>
          <w:rFonts w:ascii="Verdana" w:hAnsi="Verdana"/>
          <w:sz w:val="28"/>
          <w:szCs w:val="28"/>
        </w:rPr>
      </w:pPr>
      <w:r>
        <w:rPr>
          <w:rFonts w:ascii="Verdana" w:hAnsi="Verdana"/>
          <w:noProof/>
          <w:sz w:val="28"/>
          <w:szCs w:val="28"/>
        </w:rPr>
        <w:lastRenderedPageBreak/>
        <w:drawing>
          <wp:inline distT="0" distB="0" distL="0" distR="0">
            <wp:extent cx="5049333" cy="3343185"/>
            <wp:effectExtent l="19050" t="0" r="0" b="0"/>
            <wp:docPr id="7" name="Picture 7" descr="C:\Users\Su\AppData\Local\Microsoft\Windows\Temporary Internet Files\Content.IE5\SZU8XT7Z\30850_A001222-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AppData\Local\Microsoft\Windows\Temporary Internet Files\Content.IE5\SZU8XT7Z\30850_A001222-01130.jpg"/>
                    <pic:cNvPicPr>
                      <a:picLocks noChangeAspect="1" noChangeArrowheads="1"/>
                    </pic:cNvPicPr>
                  </pic:nvPicPr>
                  <pic:blipFill>
                    <a:blip r:embed="rId12" cstate="print"/>
                    <a:srcRect/>
                    <a:stretch>
                      <a:fillRect/>
                    </a:stretch>
                  </pic:blipFill>
                  <pic:spPr bwMode="auto">
                    <a:xfrm>
                      <a:off x="0" y="0"/>
                      <a:ext cx="5054538" cy="3346631"/>
                    </a:xfrm>
                    <a:prstGeom prst="rect">
                      <a:avLst/>
                    </a:prstGeom>
                    <a:noFill/>
                    <a:ln w="9525">
                      <a:noFill/>
                      <a:miter lim="800000"/>
                      <a:headEnd/>
                      <a:tailEnd/>
                    </a:ln>
                  </pic:spPr>
                </pic:pic>
              </a:graphicData>
            </a:graphic>
          </wp:inline>
        </w:drawing>
      </w:r>
    </w:p>
    <w:p w:rsidR="00D0427B" w:rsidRPr="00D0427B" w:rsidRDefault="00D0427B" w:rsidP="00D0427B">
      <w:pPr>
        <w:rPr>
          <w:rFonts w:ascii="Verdana" w:hAnsi="Verdana"/>
          <w:sz w:val="16"/>
          <w:szCs w:val="16"/>
        </w:rPr>
      </w:pPr>
      <w:r w:rsidRPr="00D0427B">
        <w:rPr>
          <w:rFonts w:ascii="Verdana" w:hAnsi="Verdana"/>
          <w:sz w:val="16"/>
          <w:szCs w:val="16"/>
        </w:rPr>
        <w:t>British Army WW1 Medal Rolls Index Cards 1914-1920</w:t>
      </w:r>
    </w:p>
    <w:p w:rsidR="007730DB" w:rsidRDefault="007730DB" w:rsidP="00D0427B">
      <w:pPr>
        <w:spacing w:after="0"/>
        <w:rPr>
          <w:rFonts w:ascii="Verdana" w:hAnsi="Verdana"/>
          <w:sz w:val="24"/>
          <w:szCs w:val="24"/>
        </w:rPr>
      </w:pPr>
    </w:p>
    <w:p w:rsidR="007730DB" w:rsidRDefault="007730DB" w:rsidP="00D0427B">
      <w:pPr>
        <w:spacing w:after="0"/>
        <w:rPr>
          <w:rFonts w:ascii="Verdana" w:hAnsi="Verdana"/>
          <w:sz w:val="24"/>
          <w:szCs w:val="24"/>
        </w:rPr>
      </w:pPr>
    </w:p>
    <w:p w:rsidR="00D0427B" w:rsidRDefault="004918A6" w:rsidP="00D0427B">
      <w:pPr>
        <w:spacing w:after="0"/>
        <w:rPr>
          <w:rFonts w:ascii="Verdana" w:hAnsi="Verdana"/>
          <w:sz w:val="24"/>
          <w:szCs w:val="24"/>
        </w:rPr>
      </w:pPr>
      <w:r>
        <w:rPr>
          <w:rFonts w:ascii="Verdana" w:hAnsi="Verdana"/>
          <w:sz w:val="24"/>
          <w:szCs w:val="24"/>
        </w:rPr>
        <w:t xml:space="preserve">Police Service History </w:t>
      </w:r>
    </w:p>
    <w:p w:rsidR="007730DB" w:rsidRDefault="007730DB" w:rsidP="00D0427B">
      <w:pPr>
        <w:spacing w:after="0"/>
        <w:rPr>
          <w:rFonts w:ascii="Verdana" w:hAnsi="Verdana"/>
          <w:sz w:val="16"/>
          <w:szCs w:val="16"/>
        </w:rPr>
      </w:pPr>
    </w:p>
    <w:p w:rsidR="004918A6" w:rsidRDefault="007730DB" w:rsidP="00D0427B">
      <w:pPr>
        <w:spacing w:after="0"/>
        <w:rPr>
          <w:rFonts w:ascii="Verdana" w:hAnsi="Verdana"/>
          <w:sz w:val="20"/>
          <w:szCs w:val="20"/>
        </w:rPr>
      </w:pPr>
      <w:r>
        <w:rPr>
          <w:rFonts w:ascii="Verdana" w:hAnsi="Verdana"/>
          <w:sz w:val="20"/>
          <w:szCs w:val="20"/>
        </w:rPr>
        <w:t>David j</w:t>
      </w:r>
      <w:r w:rsidR="004918A6" w:rsidRPr="004918A6">
        <w:rPr>
          <w:rFonts w:ascii="Verdana" w:hAnsi="Verdana"/>
          <w:sz w:val="20"/>
          <w:szCs w:val="20"/>
        </w:rPr>
        <w:t>oined Birmingham City Police</w:t>
      </w:r>
      <w:r w:rsidR="004918A6">
        <w:rPr>
          <w:rFonts w:ascii="Verdana" w:hAnsi="Verdana"/>
          <w:sz w:val="20"/>
          <w:szCs w:val="20"/>
        </w:rPr>
        <w:t xml:space="preserve"> </w:t>
      </w:r>
      <w:r>
        <w:rPr>
          <w:rFonts w:ascii="Verdana" w:hAnsi="Verdana"/>
          <w:sz w:val="20"/>
          <w:szCs w:val="20"/>
        </w:rPr>
        <w:t xml:space="preserve">on </w:t>
      </w:r>
      <w:r w:rsidR="004918A6">
        <w:rPr>
          <w:rFonts w:ascii="Verdana" w:hAnsi="Verdana"/>
          <w:sz w:val="20"/>
          <w:szCs w:val="20"/>
        </w:rPr>
        <w:t>3</w:t>
      </w:r>
      <w:r w:rsidR="004918A6" w:rsidRPr="004918A6">
        <w:rPr>
          <w:rFonts w:ascii="Verdana" w:hAnsi="Verdana"/>
          <w:sz w:val="20"/>
          <w:szCs w:val="20"/>
          <w:vertAlign w:val="superscript"/>
        </w:rPr>
        <w:t>rd</w:t>
      </w:r>
      <w:r w:rsidR="004918A6">
        <w:rPr>
          <w:rFonts w:ascii="Verdana" w:hAnsi="Verdana"/>
          <w:sz w:val="20"/>
          <w:szCs w:val="20"/>
        </w:rPr>
        <w:t xml:space="preserve"> June 1914 a</w:t>
      </w:r>
      <w:r>
        <w:rPr>
          <w:rFonts w:ascii="Verdana" w:hAnsi="Verdana"/>
          <w:sz w:val="20"/>
          <w:szCs w:val="20"/>
        </w:rPr>
        <w:t xml:space="preserve">s a </w:t>
      </w:r>
      <w:r w:rsidR="004918A6">
        <w:rPr>
          <w:rFonts w:ascii="Verdana" w:hAnsi="Verdana"/>
          <w:sz w:val="20"/>
          <w:szCs w:val="20"/>
        </w:rPr>
        <w:t>21</w:t>
      </w:r>
      <w:r>
        <w:rPr>
          <w:rFonts w:ascii="Verdana" w:hAnsi="Verdana"/>
          <w:sz w:val="20"/>
          <w:szCs w:val="20"/>
        </w:rPr>
        <w:t xml:space="preserve"> year old gardener</w:t>
      </w:r>
      <w:r w:rsidR="004918A6">
        <w:rPr>
          <w:rFonts w:ascii="Verdana" w:hAnsi="Verdana"/>
          <w:sz w:val="20"/>
          <w:szCs w:val="20"/>
        </w:rPr>
        <w:t>. He served on the ‘D’ Division with warrant number 8498. He resigned and enlisted in the Army in Birmingham.</w:t>
      </w:r>
    </w:p>
    <w:p w:rsidR="00D0427B" w:rsidRDefault="00D0427B" w:rsidP="004918A6">
      <w:pPr>
        <w:rPr>
          <w:rFonts w:ascii="Verdana" w:hAnsi="Verdana"/>
          <w:sz w:val="20"/>
          <w:szCs w:val="20"/>
        </w:rPr>
      </w:pPr>
    </w:p>
    <w:p w:rsidR="00C846A3" w:rsidRDefault="00C846A3" w:rsidP="004918A6">
      <w:pPr>
        <w:rPr>
          <w:rFonts w:ascii="Verdana" w:hAnsi="Verdana"/>
          <w:noProof/>
          <w:sz w:val="24"/>
          <w:szCs w:val="24"/>
        </w:rPr>
      </w:pPr>
    </w:p>
    <w:p w:rsidR="0023781B" w:rsidRDefault="0023781B" w:rsidP="004918A6">
      <w:pPr>
        <w:rPr>
          <w:rFonts w:ascii="Verdana" w:hAnsi="Verdana"/>
          <w:noProof/>
          <w:sz w:val="24"/>
          <w:szCs w:val="24"/>
        </w:rPr>
      </w:pPr>
    </w:p>
    <w:p w:rsidR="0023781B" w:rsidRDefault="0023781B" w:rsidP="004918A6">
      <w:pPr>
        <w:rPr>
          <w:rFonts w:ascii="Verdana" w:hAnsi="Verdana"/>
          <w:noProof/>
          <w:sz w:val="24"/>
          <w:szCs w:val="24"/>
        </w:rPr>
      </w:pPr>
    </w:p>
    <w:p w:rsidR="0023781B" w:rsidRDefault="0023781B" w:rsidP="004918A6">
      <w:pPr>
        <w:rPr>
          <w:rFonts w:ascii="Verdana" w:hAnsi="Verdana"/>
          <w:sz w:val="24"/>
          <w:szCs w:val="24"/>
        </w:rPr>
      </w:pPr>
    </w:p>
    <w:p w:rsidR="00C846A3" w:rsidRDefault="00C846A3" w:rsidP="004918A6">
      <w:pPr>
        <w:rPr>
          <w:rFonts w:ascii="Verdana" w:hAnsi="Verdana"/>
          <w:sz w:val="24"/>
          <w:szCs w:val="24"/>
        </w:rPr>
      </w:pPr>
    </w:p>
    <w:p w:rsidR="00C846A3" w:rsidRDefault="00C846A3" w:rsidP="004918A6">
      <w:pPr>
        <w:rPr>
          <w:rFonts w:ascii="Verdana" w:hAnsi="Verdana"/>
          <w:sz w:val="24"/>
          <w:szCs w:val="24"/>
        </w:rPr>
      </w:pPr>
    </w:p>
    <w:p w:rsidR="00C846A3" w:rsidRDefault="00C846A3" w:rsidP="004918A6">
      <w:pPr>
        <w:rPr>
          <w:rFonts w:ascii="Verdana" w:hAnsi="Verdana"/>
          <w:sz w:val="24"/>
          <w:szCs w:val="24"/>
        </w:rPr>
      </w:pPr>
    </w:p>
    <w:p w:rsidR="00C846A3" w:rsidRDefault="00C846A3" w:rsidP="004918A6">
      <w:pPr>
        <w:rPr>
          <w:rFonts w:ascii="Verdana" w:hAnsi="Verdana"/>
          <w:sz w:val="24"/>
          <w:szCs w:val="24"/>
        </w:rPr>
      </w:pPr>
    </w:p>
    <w:p w:rsidR="00C846A3" w:rsidRDefault="00C846A3" w:rsidP="004918A6">
      <w:pPr>
        <w:rPr>
          <w:rFonts w:ascii="Verdana" w:hAnsi="Verdana"/>
          <w:sz w:val="24"/>
          <w:szCs w:val="24"/>
        </w:rPr>
      </w:pPr>
    </w:p>
    <w:p w:rsidR="00C846A3" w:rsidRDefault="00C846A3" w:rsidP="004918A6">
      <w:pPr>
        <w:rPr>
          <w:rFonts w:ascii="Verdana" w:hAnsi="Verdana"/>
          <w:sz w:val="24"/>
          <w:szCs w:val="24"/>
        </w:rPr>
      </w:pPr>
    </w:p>
    <w:p w:rsidR="00C846A3" w:rsidRDefault="00C846A3" w:rsidP="004918A6">
      <w:pPr>
        <w:rPr>
          <w:rFonts w:ascii="Verdana" w:hAnsi="Verdana"/>
          <w:sz w:val="24"/>
          <w:szCs w:val="24"/>
        </w:rPr>
      </w:pPr>
    </w:p>
    <w:p w:rsidR="00D73189" w:rsidRDefault="00C846A3" w:rsidP="004918A6">
      <w:pPr>
        <w:rPr>
          <w:rFonts w:ascii="Verdana" w:hAnsi="Verdana"/>
          <w:sz w:val="24"/>
          <w:szCs w:val="24"/>
        </w:rPr>
      </w:pPr>
      <w:r>
        <w:rPr>
          <w:rFonts w:ascii="Verdana" w:hAnsi="Verdana"/>
          <w:sz w:val="24"/>
          <w:szCs w:val="24"/>
        </w:rPr>
        <w:lastRenderedPageBreak/>
        <w:t>W</w:t>
      </w:r>
      <w:r w:rsidR="00E16414" w:rsidRPr="00E16414">
        <w:rPr>
          <w:rFonts w:ascii="Verdana" w:hAnsi="Verdana"/>
          <w:sz w:val="24"/>
          <w:szCs w:val="24"/>
        </w:rPr>
        <w:t>ar Service history</w:t>
      </w:r>
      <w:r w:rsidR="00E16414">
        <w:rPr>
          <w:rFonts w:ascii="Verdana" w:hAnsi="Verdana"/>
          <w:sz w:val="24"/>
          <w:szCs w:val="24"/>
        </w:rPr>
        <w:t xml:space="preserve"> </w:t>
      </w:r>
    </w:p>
    <w:p w:rsidR="00E16414" w:rsidRDefault="00D73189" w:rsidP="004918A6">
      <w:pPr>
        <w:rPr>
          <w:rFonts w:ascii="Verdana" w:hAnsi="Verdana"/>
          <w:sz w:val="20"/>
          <w:szCs w:val="20"/>
        </w:rPr>
      </w:pPr>
      <w:r>
        <w:rPr>
          <w:rFonts w:ascii="Verdana" w:hAnsi="Verdana"/>
          <w:sz w:val="20"/>
          <w:szCs w:val="20"/>
        </w:rPr>
        <w:t>Killed in the same attack</w:t>
      </w:r>
      <w:r w:rsidR="00E16414">
        <w:rPr>
          <w:rFonts w:ascii="Verdana" w:hAnsi="Verdana"/>
          <w:sz w:val="20"/>
          <w:szCs w:val="20"/>
        </w:rPr>
        <w:t xml:space="preserve"> </w:t>
      </w:r>
      <w:r>
        <w:rPr>
          <w:rFonts w:ascii="Verdana" w:hAnsi="Verdana"/>
          <w:sz w:val="20"/>
          <w:szCs w:val="20"/>
        </w:rPr>
        <w:t>where</w:t>
      </w:r>
      <w:r w:rsidR="00E16414">
        <w:rPr>
          <w:rFonts w:ascii="Verdana" w:hAnsi="Verdana"/>
          <w:sz w:val="20"/>
          <w:szCs w:val="20"/>
        </w:rPr>
        <w:t xml:space="preserve"> David Ernest PENNY </w:t>
      </w:r>
      <w:r>
        <w:rPr>
          <w:rFonts w:ascii="Verdana" w:hAnsi="Verdana"/>
          <w:sz w:val="20"/>
          <w:szCs w:val="20"/>
        </w:rPr>
        <w:t xml:space="preserve">lost his life </w:t>
      </w:r>
      <w:r w:rsidR="00E16414">
        <w:rPr>
          <w:rFonts w:ascii="Verdana" w:hAnsi="Verdana"/>
          <w:sz w:val="20"/>
          <w:szCs w:val="20"/>
        </w:rPr>
        <w:t xml:space="preserve">was </w:t>
      </w:r>
      <w:r>
        <w:rPr>
          <w:rFonts w:ascii="Verdana" w:hAnsi="Verdana"/>
          <w:sz w:val="20"/>
          <w:szCs w:val="20"/>
        </w:rPr>
        <w:t xml:space="preserve">PC </w:t>
      </w:r>
      <w:r w:rsidR="00E16414" w:rsidRPr="00E16414">
        <w:rPr>
          <w:rFonts w:ascii="Verdana" w:hAnsi="Verdana"/>
          <w:b/>
          <w:i/>
          <w:sz w:val="20"/>
          <w:szCs w:val="20"/>
        </w:rPr>
        <w:t>George MORRIS</w:t>
      </w:r>
      <w:r w:rsidR="00E16414">
        <w:rPr>
          <w:rFonts w:ascii="Verdana" w:hAnsi="Verdana"/>
          <w:sz w:val="20"/>
          <w:szCs w:val="20"/>
        </w:rPr>
        <w:t>.</w:t>
      </w:r>
    </w:p>
    <w:p w:rsidR="00B7538F" w:rsidRDefault="00B7538F" w:rsidP="004918A6">
      <w:pPr>
        <w:rPr>
          <w:rFonts w:ascii="Verdana" w:hAnsi="Verdana"/>
          <w:sz w:val="20"/>
          <w:szCs w:val="20"/>
        </w:rPr>
      </w:pPr>
    </w:p>
    <w:p w:rsidR="00B7538F" w:rsidRDefault="00B7538F" w:rsidP="004918A6">
      <w:pPr>
        <w:rPr>
          <w:rFonts w:ascii="Verdana" w:hAnsi="Verdana"/>
          <w:sz w:val="20"/>
          <w:szCs w:val="20"/>
        </w:rPr>
      </w:pPr>
      <w:r w:rsidRPr="00B7538F">
        <w:rPr>
          <w:rFonts w:ascii="Verdana" w:hAnsi="Verdana"/>
          <w:sz w:val="20"/>
          <w:szCs w:val="20"/>
        </w:rPr>
        <w:t>David's battalion moved from camp at St Leger into the front line trenches on Saturday 26th May 1917 relieving the 6th battalion, Northumberland Fusiliers. At 1.55pm the following day the battalion made an at</w:t>
      </w:r>
      <w:r w:rsidR="00AF3C85">
        <w:rPr>
          <w:rFonts w:ascii="Verdana" w:hAnsi="Verdana"/>
          <w:sz w:val="20"/>
          <w:szCs w:val="20"/>
        </w:rPr>
        <w:t>tack on the Hindenburg support l</w:t>
      </w:r>
      <w:r w:rsidRPr="00B7538F">
        <w:rPr>
          <w:rFonts w:ascii="Verdana" w:hAnsi="Verdana"/>
          <w:sz w:val="20"/>
          <w:szCs w:val="20"/>
        </w:rPr>
        <w:t xml:space="preserve">ine between Plumb Lane and Oldenburg Lane. </w:t>
      </w:r>
      <w:r w:rsidR="00D73189">
        <w:rPr>
          <w:rFonts w:ascii="Verdana" w:hAnsi="Verdana"/>
          <w:sz w:val="20"/>
          <w:szCs w:val="20"/>
        </w:rPr>
        <w:t>T</w:t>
      </w:r>
      <w:r w:rsidRPr="00B7538F">
        <w:rPr>
          <w:rFonts w:ascii="Verdana" w:hAnsi="Verdana"/>
          <w:sz w:val="20"/>
          <w:szCs w:val="20"/>
        </w:rPr>
        <w:t xml:space="preserve">he objective of 'A' and 'C' Companies was to cross the Hindenburg Line and establish a line of posts about 100 yards beyond, with the remaining companies following. The war Diary records the attack as follows; "The waves advanced extremely well until the wire was reached when there was a tendency to bunch. During the advance however a gap was caused between the Cameronians and the battalion on the left. The enemy worked round through this gap and this led to a retirement. </w:t>
      </w:r>
    </w:p>
    <w:p w:rsidR="00B7538F" w:rsidRDefault="00B7538F" w:rsidP="004918A6">
      <w:pPr>
        <w:rPr>
          <w:rFonts w:ascii="Verdana" w:hAnsi="Verdana"/>
          <w:sz w:val="20"/>
          <w:szCs w:val="20"/>
        </w:rPr>
      </w:pPr>
      <w:r w:rsidRPr="00B7538F">
        <w:rPr>
          <w:rFonts w:ascii="Verdana" w:hAnsi="Verdana"/>
          <w:sz w:val="20"/>
          <w:szCs w:val="20"/>
        </w:rPr>
        <w:t xml:space="preserve">A few parties reached the Hindenburg Support on the left but the right appear to have encountered an intermediate line about 50 yards in front of it. An order to retire was given by someone unknown, and this was carried along the whole line from left to right and at 2.45 pm the whole were back in the old Hindenburg front line. Very heavy machine gun and rifle fire was met and casualties were heavy, only 2 2nd R.W. </w:t>
      </w:r>
      <w:proofErr w:type="spellStart"/>
      <w:r w:rsidRPr="00B7538F">
        <w:rPr>
          <w:rFonts w:ascii="Verdana" w:hAnsi="Verdana"/>
          <w:sz w:val="20"/>
          <w:szCs w:val="20"/>
        </w:rPr>
        <w:t>Fus</w:t>
      </w:r>
      <w:proofErr w:type="spellEnd"/>
      <w:r w:rsidRPr="00B7538F">
        <w:rPr>
          <w:rFonts w:ascii="Verdana" w:hAnsi="Verdana"/>
          <w:sz w:val="20"/>
          <w:szCs w:val="20"/>
        </w:rPr>
        <w:t xml:space="preserve">. Officers returned unwounded. </w:t>
      </w:r>
    </w:p>
    <w:p w:rsidR="00B7538F" w:rsidRDefault="00B7538F" w:rsidP="004918A6">
      <w:pPr>
        <w:rPr>
          <w:rFonts w:ascii="Verdana" w:hAnsi="Verdana"/>
          <w:sz w:val="20"/>
          <w:szCs w:val="20"/>
        </w:rPr>
      </w:pPr>
      <w:r w:rsidRPr="00B7538F">
        <w:rPr>
          <w:rFonts w:ascii="Verdana" w:hAnsi="Verdana"/>
          <w:sz w:val="20"/>
          <w:szCs w:val="20"/>
        </w:rPr>
        <w:t xml:space="preserve">Companies were quickly reorganised to meet a possible counter-attack. This appeared probable at about 7 pm but was apparently stopped by artillery fire. The back areas were heavily shelled during the attack the hostile barrage being extremely severe between the quarry and </w:t>
      </w:r>
      <w:proofErr w:type="spellStart"/>
      <w:r w:rsidRPr="00B7538F">
        <w:rPr>
          <w:rFonts w:ascii="Verdana" w:hAnsi="Verdana"/>
          <w:sz w:val="20"/>
          <w:szCs w:val="20"/>
        </w:rPr>
        <w:t>Croisilles</w:t>
      </w:r>
      <w:proofErr w:type="spellEnd"/>
      <w:r w:rsidRPr="00B7538F">
        <w:rPr>
          <w:rFonts w:ascii="Verdana" w:hAnsi="Verdana"/>
          <w:sz w:val="20"/>
          <w:szCs w:val="20"/>
        </w:rPr>
        <w:t xml:space="preserve">." Casualties amounted to 6 officers killed and 4 wounded, 19 other ranks killed with 76 wounded and 59 missing. The following day at 1.10 pm the battalion was relieved to </w:t>
      </w:r>
      <w:proofErr w:type="spellStart"/>
      <w:r w:rsidRPr="00B7538F">
        <w:rPr>
          <w:rFonts w:ascii="Verdana" w:hAnsi="Verdana"/>
          <w:sz w:val="20"/>
          <w:szCs w:val="20"/>
        </w:rPr>
        <w:t>Moyenville</w:t>
      </w:r>
      <w:proofErr w:type="spellEnd"/>
      <w:r w:rsidRPr="00B7538F">
        <w:rPr>
          <w:rFonts w:ascii="Verdana" w:hAnsi="Verdana"/>
          <w:sz w:val="20"/>
          <w:szCs w:val="20"/>
        </w:rPr>
        <w:t>.</w:t>
      </w:r>
    </w:p>
    <w:p w:rsidR="00D0427B" w:rsidRDefault="00D0427B" w:rsidP="004918A6">
      <w:pPr>
        <w:rPr>
          <w:rFonts w:ascii="Verdana" w:hAnsi="Verdana"/>
          <w:sz w:val="20"/>
          <w:szCs w:val="20"/>
        </w:rPr>
      </w:pPr>
    </w:p>
    <w:p w:rsidR="00B7538F" w:rsidRDefault="00B7538F" w:rsidP="00D0427B">
      <w:pPr>
        <w:rPr>
          <w:rFonts w:ascii="Verdana" w:hAnsi="Verdana"/>
          <w:sz w:val="16"/>
          <w:szCs w:val="16"/>
        </w:rPr>
      </w:pPr>
    </w:p>
    <w:p w:rsidR="00B7538F" w:rsidRDefault="00B7538F" w:rsidP="00D0427B">
      <w:pPr>
        <w:rPr>
          <w:rFonts w:ascii="Verdana" w:hAnsi="Verdana"/>
          <w:sz w:val="16"/>
          <w:szCs w:val="16"/>
        </w:rPr>
      </w:pPr>
    </w:p>
    <w:p w:rsidR="00B7538F" w:rsidRDefault="00B7538F" w:rsidP="00D0427B">
      <w:pPr>
        <w:rPr>
          <w:rFonts w:ascii="Verdana" w:hAnsi="Verdana"/>
          <w:sz w:val="16"/>
          <w:szCs w:val="16"/>
        </w:rPr>
      </w:pPr>
    </w:p>
    <w:p w:rsidR="00B7538F" w:rsidRDefault="00B7538F" w:rsidP="00D0427B">
      <w:pPr>
        <w:rPr>
          <w:rFonts w:ascii="Verdana" w:hAnsi="Verdana"/>
          <w:sz w:val="16"/>
          <w:szCs w:val="16"/>
        </w:rPr>
      </w:pPr>
    </w:p>
    <w:p w:rsidR="00B7538F" w:rsidRDefault="00B7538F" w:rsidP="00D0427B">
      <w:pPr>
        <w:rPr>
          <w:rFonts w:ascii="Verdana" w:hAnsi="Verdana"/>
          <w:sz w:val="16"/>
          <w:szCs w:val="16"/>
        </w:rPr>
      </w:pPr>
    </w:p>
    <w:p w:rsidR="00C846A3" w:rsidRDefault="00C846A3" w:rsidP="00D0427B">
      <w:pPr>
        <w:rPr>
          <w:rFonts w:ascii="Verdana" w:hAnsi="Verdana"/>
          <w:sz w:val="16"/>
          <w:szCs w:val="16"/>
        </w:rPr>
      </w:pPr>
    </w:p>
    <w:p w:rsidR="00C846A3" w:rsidRDefault="00C846A3" w:rsidP="00D0427B">
      <w:pPr>
        <w:rPr>
          <w:rFonts w:ascii="Verdana" w:hAnsi="Verdana"/>
          <w:sz w:val="16"/>
          <w:szCs w:val="16"/>
        </w:rPr>
      </w:pPr>
    </w:p>
    <w:p w:rsidR="00C846A3" w:rsidRDefault="00C846A3" w:rsidP="00D0427B">
      <w:pPr>
        <w:rPr>
          <w:rFonts w:ascii="Verdana" w:hAnsi="Verdana"/>
          <w:sz w:val="16"/>
          <w:szCs w:val="16"/>
        </w:rPr>
      </w:pPr>
    </w:p>
    <w:p w:rsidR="00C846A3" w:rsidRDefault="00C846A3" w:rsidP="00D0427B">
      <w:pPr>
        <w:rPr>
          <w:rFonts w:ascii="Verdana" w:hAnsi="Verdana"/>
          <w:sz w:val="16"/>
          <w:szCs w:val="16"/>
        </w:rPr>
      </w:pPr>
    </w:p>
    <w:p w:rsidR="00C846A3" w:rsidRDefault="00C846A3" w:rsidP="00D0427B">
      <w:pPr>
        <w:rPr>
          <w:rFonts w:ascii="Verdana" w:hAnsi="Verdana"/>
          <w:sz w:val="16"/>
          <w:szCs w:val="16"/>
        </w:rPr>
      </w:pPr>
    </w:p>
    <w:p w:rsidR="00C846A3" w:rsidRDefault="00C846A3" w:rsidP="00D0427B">
      <w:pPr>
        <w:rPr>
          <w:rFonts w:ascii="Verdana" w:hAnsi="Verdana"/>
          <w:sz w:val="16"/>
          <w:szCs w:val="16"/>
        </w:rPr>
      </w:pPr>
    </w:p>
    <w:p w:rsidR="00C846A3" w:rsidRDefault="00C846A3" w:rsidP="00D0427B">
      <w:pPr>
        <w:rPr>
          <w:rFonts w:ascii="Verdana" w:hAnsi="Verdana"/>
          <w:sz w:val="16"/>
          <w:szCs w:val="16"/>
        </w:rPr>
      </w:pPr>
    </w:p>
    <w:p w:rsidR="00B7538F" w:rsidRDefault="00B7538F" w:rsidP="00D0427B">
      <w:pPr>
        <w:rPr>
          <w:rFonts w:ascii="Verdana" w:hAnsi="Verdana"/>
          <w:sz w:val="16"/>
          <w:szCs w:val="16"/>
        </w:rPr>
      </w:pPr>
    </w:p>
    <w:p w:rsidR="004748CA" w:rsidRDefault="004748CA" w:rsidP="004748CA">
      <w:pPr>
        <w:jc w:val="center"/>
        <w:rPr>
          <w:rFonts w:ascii="Verdana" w:hAnsi="Verdana"/>
          <w:sz w:val="24"/>
          <w:szCs w:val="24"/>
        </w:rPr>
      </w:pPr>
      <w:r w:rsidRPr="004748CA">
        <w:rPr>
          <w:rFonts w:ascii="Verdana" w:hAnsi="Verdana"/>
          <w:sz w:val="24"/>
          <w:szCs w:val="24"/>
        </w:rPr>
        <w:t>The British Army Service Records</w:t>
      </w:r>
      <w:r>
        <w:rPr>
          <w:rFonts w:ascii="Verdana" w:hAnsi="Verdana"/>
          <w:sz w:val="24"/>
          <w:szCs w:val="24"/>
        </w:rPr>
        <w:t xml:space="preserve"> for</w:t>
      </w:r>
    </w:p>
    <w:p w:rsidR="00B7538F" w:rsidRDefault="004748CA" w:rsidP="004748CA">
      <w:pPr>
        <w:jc w:val="center"/>
        <w:rPr>
          <w:rFonts w:ascii="Verdana" w:hAnsi="Verdana"/>
          <w:sz w:val="24"/>
          <w:szCs w:val="24"/>
        </w:rPr>
      </w:pPr>
      <w:r>
        <w:rPr>
          <w:rFonts w:ascii="Verdana" w:hAnsi="Verdana"/>
          <w:sz w:val="24"/>
          <w:szCs w:val="24"/>
        </w:rPr>
        <w:t>Sergeant 36875 David Ernest Penny have survived</w:t>
      </w:r>
    </w:p>
    <w:p w:rsidR="00B7538F" w:rsidRDefault="004748CA" w:rsidP="009A3FF6">
      <w:pPr>
        <w:pStyle w:val="ListParagraph"/>
        <w:rPr>
          <w:rFonts w:ascii="Verdana" w:hAnsi="Verdana"/>
          <w:sz w:val="16"/>
          <w:szCs w:val="16"/>
        </w:rPr>
      </w:pPr>
      <w:r>
        <w:rPr>
          <w:rFonts w:ascii="Verdana" w:hAnsi="Verdana"/>
          <w:sz w:val="24"/>
          <w:szCs w:val="24"/>
        </w:rPr>
        <w:t xml:space="preserve">David </w:t>
      </w:r>
      <w:r w:rsidR="009A3FF6">
        <w:rPr>
          <w:rFonts w:ascii="Verdana" w:hAnsi="Verdana"/>
          <w:sz w:val="24"/>
          <w:szCs w:val="24"/>
        </w:rPr>
        <w:t>attested 15</w:t>
      </w:r>
      <w:r w:rsidR="009A3FF6" w:rsidRPr="009A3FF6">
        <w:rPr>
          <w:rFonts w:ascii="Verdana" w:hAnsi="Verdana"/>
          <w:sz w:val="24"/>
          <w:szCs w:val="24"/>
          <w:vertAlign w:val="superscript"/>
        </w:rPr>
        <w:t>th</w:t>
      </w:r>
      <w:r w:rsidR="009A3FF6">
        <w:rPr>
          <w:rFonts w:ascii="Verdana" w:hAnsi="Verdana"/>
          <w:sz w:val="24"/>
          <w:szCs w:val="24"/>
        </w:rPr>
        <w:t xml:space="preserve"> November 1915 and his occupation </w:t>
      </w:r>
      <w:r>
        <w:rPr>
          <w:rFonts w:ascii="Verdana" w:hAnsi="Verdana"/>
          <w:sz w:val="24"/>
          <w:szCs w:val="24"/>
        </w:rPr>
        <w:t xml:space="preserve">was a Police Constable aged 22 years and 10 months and </w:t>
      </w:r>
      <w:r w:rsidR="009A3FF6">
        <w:rPr>
          <w:rFonts w:ascii="Verdana" w:hAnsi="Verdana"/>
          <w:sz w:val="24"/>
          <w:szCs w:val="24"/>
        </w:rPr>
        <w:t xml:space="preserve">he </w:t>
      </w:r>
      <w:r>
        <w:rPr>
          <w:rFonts w:ascii="Verdana" w:hAnsi="Verdana"/>
          <w:sz w:val="24"/>
          <w:szCs w:val="24"/>
        </w:rPr>
        <w:t xml:space="preserve">was single. </w:t>
      </w:r>
    </w:p>
    <w:p w:rsidR="00B7538F" w:rsidRDefault="00B7538F" w:rsidP="00D0427B">
      <w:pPr>
        <w:rPr>
          <w:rFonts w:ascii="Verdana" w:hAnsi="Verdana"/>
          <w:sz w:val="16"/>
          <w:szCs w:val="16"/>
        </w:rPr>
      </w:pPr>
    </w:p>
    <w:p w:rsidR="00B7538F" w:rsidRDefault="00B7538F" w:rsidP="00D0427B">
      <w:pPr>
        <w:rPr>
          <w:rFonts w:ascii="Verdana" w:hAnsi="Verdana"/>
          <w:sz w:val="16"/>
          <w:szCs w:val="16"/>
        </w:rPr>
      </w:pPr>
    </w:p>
    <w:p w:rsidR="000D42D6" w:rsidRDefault="000D42D6" w:rsidP="000D42D6">
      <w:pPr>
        <w:jc w:val="center"/>
        <w:rPr>
          <w:rFonts w:ascii="Verdana" w:hAnsi="Verdana"/>
          <w:sz w:val="28"/>
          <w:szCs w:val="28"/>
        </w:rPr>
      </w:pPr>
      <w:r>
        <w:rPr>
          <w:rFonts w:ascii="Verdana" w:hAnsi="Verdana"/>
          <w:noProof/>
          <w:sz w:val="28"/>
          <w:szCs w:val="28"/>
        </w:rPr>
        <w:drawing>
          <wp:inline distT="0" distB="0" distL="0" distR="0">
            <wp:extent cx="4058311" cy="6138426"/>
            <wp:effectExtent l="19050" t="0" r="0" b="0"/>
            <wp:docPr id="1" name="Picture 1" descr="C:\Users\Su\AppData\Local\Microsoft\Windows\Temporary Internet Files\Content.IE5\3HCD47VL\30973_184203-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Temporary Internet Files\Content.IE5\3HCD47VL\30973_184203-0090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061856" cy="6143789"/>
                    </a:xfrm>
                    <a:prstGeom prst="rect">
                      <a:avLst/>
                    </a:prstGeom>
                    <a:noFill/>
                    <a:ln w="9525">
                      <a:noFill/>
                      <a:miter lim="800000"/>
                      <a:headEnd/>
                      <a:tailEnd/>
                    </a:ln>
                  </pic:spPr>
                </pic:pic>
              </a:graphicData>
            </a:graphic>
          </wp:inline>
        </w:drawing>
      </w:r>
    </w:p>
    <w:p w:rsidR="000D42D6" w:rsidRDefault="000D42D6" w:rsidP="000D42D6">
      <w:pPr>
        <w:jc w:val="center"/>
        <w:rPr>
          <w:rFonts w:ascii="Verdana" w:hAnsi="Verdana"/>
          <w:sz w:val="28"/>
          <w:szCs w:val="28"/>
        </w:rPr>
      </w:pPr>
    </w:p>
    <w:p w:rsidR="009A3FF6" w:rsidRDefault="009A3FF6" w:rsidP="000D42D6">
      <w:pPr>
        <w:jc w:val="center"/>
        <w:rPr>
          <w:rFonts w:ascii="Verdana" w:hAnsi="Verdana"/>
          <w:sz w:val="28"/>
          <w:szCs w:val="28"/>
        </w:rPr>
      </w:pPr>
    </w:p>
    <w:p w:rsidR="009A3FF6" w:rsidRDefault="009A3FF6" w:rsidP="000D42D6">
      <w:pPr>
        <w:jc w:val="center"/>
        <w:rPr>
          <w:rFonts w:ascii="Verdana" w:hAnsi="Verdana"/>
          <w:sz w:val="24"/>
          <w:szCs w:val="24"/>
        </w:rPr>
      </w:pPr>
      <w:r w:rsidRPr="009A3FF6">
        <w:rPr>
          <w:rFonts w:ascii="Verdana" w:hAnsi="Verdana"/>
          <w:sz w:val="24"/>
          <w:szCs w:val="24"/>
        </w:rPr>
        <w:t>David’</w:t>
      </w:r>
      <w:r>
        <w:rPr>
          <w:rFonts w:ascii="Verdana" w:hAnsi="Verdana"/>
          <w:sz w:val="24"/>
          <w:szCs w:val="24"/>
        </w:rPr>
        <w:t>s form</w:t>
      </w:r>
      <w:r w:rsidRPr="009A3FF6">
        <w:rPr>
          <w:rFonts w:ascii="Verdana" w:hAnsi="Verdana"/>
          <w:sz w:val="24"/>
          <w:szCs w:val="24"/>
        </w:rPr>
        <w:t xml:space="preserve"> on enlistment</w:t>
      </w:r>
      <w:r>
        <w:rPr>
          <w:rFonts w:ascii="Verdana" w:hAnsi="Verdana"/>
          <w:sz w:val="24"/>
          <w:szCs w:val="24"/>
        </w:rPr>
        <w:t xml:space="preserve"> and services</w:t>
      </w:r>
    </w:p>
    <w:p w:rsidR="009A3FF6" w:rsidRDefault="009A3FF6" w:rsidP="009A3FF6">
      <w:pPr>
        <w:rPr>
          <w:rFonts w:ascii="Verdana" w:hAnsi="Verdana"/>
          <w:sz w:val="20"/>
          <w:szCs w:val="20"/>
        </w:rPr>
      </w:pPr>
      <w:r>
        <w:rPr>
          <w:rFonts w:ascii="Verdana" w:hAnsi="Verdana"/>
          <w:sz w:val="20"/>
          <w:szCs w:val="20"/>
        </w:rPr>
        <w:t>David’s</w:t>
      </w:r>
      <w:r w:rsidRPr="009A3FF6">
        <w:rPr>
          <w:rFonts w:ascii="Verdana" w:hAnsi="Verdana"/>
          <w:sz w:val="20"/>
          <w:szCs w:val="20"/>
        </w:rPr>
        <w:t xml:space="preserve"> next of kin was his mother </w:t>
      </w:r>
      <w:r w:rsidR="00C846A3">
        <w:rPr>
          <w:rFonts w:ascii="Verdana" w:hAnsi="Verdana"/>
          <w:sz w:val="20"/>
          <w:szCs w:val="20"/>
        </w:rPr>
        <w:t>Mary Ann.</w:t>
      </w:r>
      <w:r>
        <w:rPr>
          <w:rFonts w:ascii="Verdana" w:hAnsi="Verdana"/>
          <w:sz w:val="20"/>
          <w:szCs w:val="20"/>
        </w:rPr>
        <w:t xml:space="preserve"> </w:t>
      </w:r>
      <w:r w:rsidR="00C846A3">
        <w:rPr>
          <w:rFonts w:ascii="Verdana" w:hAnsi="Verdana"/>
          <w:sz w:val="20"/>
          <w:szCs w:val="20"/>
        </w:rPr>
        <w:t>H</w:t>
      </w:r>
      <w:r>
        <w:rPr>
          <w:rFonts w:ascii="Verdana" w:hAnsi="Verdana"/>
          <w:sz w:val="20"/>
          <w:szCs w:val="20"/>
        </w:rPr>
        <w:t>e was single and had no children</w:t>
      </w:r>
    </w:p>
    <w:p w:rsidR="009A3FF6" w:rsidRDefault="009A3FF6" w:rsidP="009A3FF6">
      <w:pPr>
        <w:rPr>
          <w:rFonts w:ascii="Verdana" w:hAnsi="Verdana"/>
          <w:sz w:val="20"/>
          <w:szCs w:val="20"/>
        </w:rPr>
      </w:pPr>
      <w:r>
        <w:rPr>
          <w:rFonts w:ascii="Verdana" w:hAnsi="Verdana"/>
          <w:sz w:val="20"/>
          <w:szCs w:val="20"/>
        </w:rPr>
        <w:t>15</w:t>
      </w:r>
      <w:r w:rsidRPr="009A3FF6">
        <w:rPr>
          <w:rFonts w:ascii="Verdana" w:hAnsi="Verdana"/>
          <w:sz w:val="20"/>
          <w:szCs w:val="20"/>
          <w:vertAlign w:val="superscript"/>
        </w:rPr>
        <w:t>th</w:t>
      </w:r>
      <w:r>
        <w:rPr>
          <w:rFonts w:ascii="Verdana" w:hAnsi="Verdana"/>
          <w:sz w:val="20"/>
          <w:szCs w:val="20"/>
        </w:rPr>
        <w:t xml:space="preserve"> November 1915 Enlisted</w:t>
      </w:r>
    </w:p>
    <w:p w:rsidR="009A3FF6" w:rsidRDefault="009A3FF6" w:rsidP="009A3FF6">
      <w:pPr>
        <w:rPr>
          <w:rFonts w:ascii="Verdana" w:hAnsi="Verdana"/>
          <w:sz w:val="20"/>
          <w:szCs w:val="20"/>
        </w:rPr>
      </w:pPr>
      <w:r>
        <w:rPr>
          <w:rFonts w:ascii="Verdana" w:hAnsi="Verdana"/>
          <w:sz w:val="20"/>
          <w:szCs w:val="20"/>
        </w:rPr>
        <w:t>24</w:t>
      </w:r>
      <w:r w:rsidRPr="009A3FF6">
        <w:rPr>
          <w:rFonts w:ascii="Verdana" w:hAnsi="Verdana"/>
          <w:sz w:val="20"/>
          <w:szCs w:val="20"/>
          <w:vertAlign w:val="superscript"/>
        </w:rPr>
        <w:t>th</w:t>
      </w:r>
      <w:r>
        <w:rPr>
          <w:rFonts w:ascii="Verdana" w:hAnsi="Verdana"/>
          <w:sz w:val="20"/>
          <w:szCs w:val="20"/>
        </w:rPr>
        <w:t xml:space="preserve"> November 1915 David was appointed Acting Corporal</w:t>
      </w:r>
    </w:p>
    <w:p w:rsidR="009A3FF6" w:rsidRDefault="009A3FF6" w:rsidP="009A3FF6">
      <w:pPr>
        <w:rPr>
          <w:rFonts w:ascii="Verdana" w:hAnsi="Verdana"/>
          <w:sz w:val="20"/>
          <w:szCs w:val="20"/>
        </w:rPr>
      </w:pPr>
      <w:r>
        <w:rPr>
          <w:rFonts w:ascii="Verdana" w:hAnsi="Verdana"/>
          <w:sz w:val="20"/>
          <w:szCs w:val="20"/>
        </w:rPr>
        <w:t>3rd June 1916 David was appointed Acting Sergeant</w:t>
      </w:r>
    </w:p>
    <w:p w:rsidR="009A3FF6" w:rsidRDefault="009A3FF6" w:rsidP="009A3FF6">
      <w:pPr>
        <w:rPr>
          <w:rFonts w:ascii="Verdana" w:hAnsi="Verdana"/>
          <w:sz w:val="20"/>
          <w:szCs w:val="20"/>
        </w:rPr>
      </w:pPr>
      <w:r>
        <w:rPr>
          <w:rFonts w:ascii="Verdana" w:hAnsi="Verdana"/>
          <w:sz w:val="20"/>
          <w:szCs w:val="20"/>
        </w:rPr>
        <w:t>10</w:t>
      </w:r>
      <w:r w:rsidRPr="009A3FF6">
        <w:rPr>
          <w:rFonts w:ascii="Verdana" w:hAnsi="Verdana"/>
          <w:sz w:val="20"/>
          <w:szCs w:val="20"/>
          <w:vertAlign w:val="superscript"/>
        </w:rPr>
        <w:t>th</w:t>
      </w:r>
      <w:r>
        <w:rPr>
          <w:rFonts w:ascii="Verdana" w:hAnsi="Verdana"/>
          <w:sz w:val="20"/>
          <w:szCs w:val="20"/>
        </w:rPr>
        <w:t xml:space="preserve"> September 1916 David reverted to Sergeant </w:t>
      </w:r>
    </w:p>
    <w:p w:rsidR="009A3FF6" w:rsidRDefault="009A3FF6" w:rsidP="009A3FF6">
      <w:pPr>
        <w:rPr>
          <w:rFonts w:ascii="Verdana" w:hAnsi="Verdana"/>
          <w:sz w:val="20"/>
          <w:szCs w:val="20"/>
        </w:rPr>
      </w:pPr>
      <w:r>
        <w:rPr>
          <w:rFonts w:ascii="Verdana" w:hAnsi="Verdana"/>
          <w:sz w:val="20"/>
          <w:szCs w:val="20"/>
        </w:rPr>
        <w:t>27</w:t>
      </w:r>
      <w:r w:rsidRPr="009A3FF6">
        <w:rPr>
          <w:rFonts w:ascii="Verdana" w:hAnsi="Verdana"/>
          <w:sz w:val="20"/>
          <w:szCs w:val="20"/>
          <w:vertAlign w:val="superscript"/>
        </w:rPr>
        <w:t>th</w:t>
      </w:r>
      <w:r>
        <w:rPr>
          <w:rFonts w:ascii="Verdana" w:hAnsi="Verdana"/>
          <w:sz w:val="20"/>
          <w:szCs w:val="20"/>
        </w:rPr>
        <w:t xml:space="preserve"> May 1917 David was killed in action – Place not stated</w:t>
      </w:r>
    </w:p>
    <w:p w:rsidR="009A3FF6" w:rsidRPr="009A3FF6" w:rsidRDefault="009A3FF6" w:rsidP="009A3FF6">
      <w:pPr>
        <w:rPr>
          <w:rFonts w:ascii="Verdana" w:hAnsi="Verdana"/>
          <w:sz w:val="20"/>
          <w:szCs w:val="20"/>
        </w:rPr>
      </w:pPr>
    </w:p>
    <w:p w:rsidR="009A3FF6" w:rsidRDefault="009A3FF6" w:rsidP="000D42D6">
      <w:pPr>
        <w:jc w:val="center"/>
        <w:rPr>
          <w:rFonts w:ascii="Verdana" w:hAnsi="Verdana"/>
          <w:sz w:val="28"/>
          <w:szCs w:val="28"/>
        </w:rPr>
      </w:pPr>
    </w:p>
    <w:p w:rsidR="000D42D6" w:rsidRDefault="000D42D6" w:rsidP="000D42D6">
      <w:pPr>
        <w:jc w:val="center"/>
        <w:rPr>
          <w:rFonts w:ascii="Verdana" w:hAnsi="Verdana"/>
          <w:sz w:val="28"/>
          <w:szCs w:val="28"/>
        </w:rPr>
      </w:pPr>
      <w:r>
        <w:rPr>
          <w:rFonts w:ascii="Verdana" w:hAnsi="Verdana"/>
          <w:noProof/>
          <w:sz w:val="28"/>
          <w:szCs w:val="28"/>
        </w:rPr>
        <w:drawing>
          <wp:inline distT="0" distB="0" distL="0" distR="0">
            <wp:extent cx="3568973" cy="5414713"/>
            <wp:effectExtent l="19050" t="0" r="0" b="0"/>
            <wp:docPr id="3" name="Picture 3" descr="C:\Users\Su\AppData\Local\Microsoft\Windows\Temporary Internet Files\Content.IE5\SZU8XT7Z\30973_184203-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AppData\Local\Microsoft\Windows\Temporary Internet Files\Content.IE5\SZU8XT7Z\30973_184203-00910.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570906" cy="5417645"/>
                    </a:xfrm>
                    <a:prstGeom prst="rect">
                      <a:avLst/>
                    </a:prstGeom>
                    <a:noFill/>
                    <a:ln w="9525">
                      <a:noFill/>
                      <a:miter lim="800000"/>
                      <a:headEnd/>
                      <a:tailEnd/>
                    </a:ln>
                  </pic:spPr>
                </pic:pic>
              </a:graphicData>
            </a:graphic>
          </wp:inline>
        </w:drawing>
      </w:r>
    </w:p>
    <w:p w:rsidR="00E16414" w:rsidRDefault="00E16414" w:rsidP="00E16414">
      <w:pPr>
        <w:rPr>
          <w:rFonts w:ascii="Verdana" w:hAnsi="Verdana"/>
          <w:sz w:val="16"/>
          <w:szCs w:val="16"/>
        </w:rPr>
      </w:pPr>
    </w:p>
    <w:p w:rsidR="00E16414" w:rsidRPr="00E16414" w:rsidRDefault="00E16414" w:rsidP="00E16414">
      <w:pPr>
        <w:rPr>
          <w:rFonts w:ascii="Verdana" w:hAnsi="Verdana"/>
          <w:sz w:val="16"/>
          <w:szCs w:val="16"/>
        </w:rPr>
      </w:pPr>
    </w:p>
    <w:p w:rsidR="009A3FF6" w:rsidRDefault="009A3FF6" w:rsidP="00D0427B">
      <w:pPr>
        <w:jc w:val="center"/>
        <w:rPr>
          <w:rFonts w:ascii="Verdana" w:hAnsi="Verdana"/>
          <w:noProof/>
          <w:sz w:val="24"/>
          <w:szCs w:val="24"/>
        </w:rPr>
      </w:pPr>
      <w:r w:rsidRPr="009A3FF6">
        <w:rPr>
          <w:rFonts w:ascii="Verdana" w:hAnsi="Verdana"/>
          <w:noProof/>
          <w:sz w:val="24"/>
          <w:szCs w:val="24"/>
        </w:rPr>
        <w:t>David’s medical history</w:t>
      </w:r>
    </w:p>
    <w:p w:rsidR="009A3FF6" w:rsidRPr="009A3FF6" w:rsidRDefault="009A3FF6" w:rsidP="009A3FF6">
      <w:pPr>
        <w:rPr>
          <w:rFonts w:ascii="Verdana" w:hAnsi="Verdana"/>
          <w:noProof/>
          <w:sz w:val="20"/>
          <w:szCs w:val="20"/>
        </w:rPr>
      </w:pPr>
      <w:r w:rsidRPr="009A3FF6">
        <w:rPr>
          <w:rFonts w:ascii="Verdana" w:hAnsi="Verdana"/>
          <w:noProof/>
          <w:sz w:val="20"/>
          <w:szCs w:val="20"/>
        </w:rPr>
        <w:t>15</w:t>
      </w:r>
      <w:r w:rsidRPr="009A3FF6">
        <w:rPr>
          <w:rFonts w:ascii="Verdana" w:hAnsi="Verdana"/>
          <w:noProof/>
          <w:sz w:val="20"/>
          <w:szCs w:val="20"/>
          <w:vertAlign w:val="superscript"/>
        </w:rPr>
        <w:t>th</w:t>
      </w:r>
      <w:r w:rsidRPr="009A3FF6">
        <w:rPr>
          <w:rFonts w:ascii="Verdana" w:hAnsi="Verdana"/>
          <w:noProof/>
          <w:sz w:val="20"/>
          <w:szCs w:val="20"/>
        </w:rPr>
        <w:t xml:space="preserve"> november 1915 David was declared fit for field service at home or abroad</w:t>
      </w:r>
      <w:r>
        <w:rPr>
          <w:rFonts w:ascii="Verdana" w:hAnsi="Verdana"/>
          <w:noProof/>
          <w:sz w:val="20"/>
          <w:szCs w:val="20"/>
        </w:rPr>
        <w:t xml:space="preserve"> by the nedical officer</w:t>
      </w:r>
    </w:p>
    <w:p w:rsidR="009A3FF6" w:rsidRPr="009A3FF6" w:rsidRDefault="009A3FF6" w:rsidP="009A3FF6">
      <w:pPr>
        <w:rPr>
          <w:rFonts w:ascii="Verdana" w:hAnsi="Verdana"/>
          <w:noProof/>
          <w:sz w:val="24"/>
          <w:szCs w:val="24"/>
        </w:rPr>
      </w:pPr>
    </w:p>
    <w:p w:rsidR="000D42D6" w:rsidRDefault="000D42D6" w:rsidP="00D0427B">
      <w:pPr>
        <w:jc w:val="center"/>
        <w:rPr>
          <w:rFonts w:ascii="Verdana" w:hAnsi="Verdana"/>
          <w:sz w:val="28"/>
          <w:szCs w:val="28"/>
        </w:rPr>
      </w:pPr>
      <w:r>
        <w:rPr>
          <w:rFonts w:ascii="Verdana" w:hAnsi="Verdana"/>
          <w:noProof/>
          <w:sz w:val="28"/>
          <w:szCs w:val="28"/>
        </w:rPr>
        <w:drawing>
          <wp:inline distT="0" distB="0" distL="0" distR="0">
            <wp:extent cx="4370397" cy="6610350"/>
            <wp:effectExtent l="19050" t="0" r="0" b="0"/>
            <wp:docPr id="4" name="Picture 4" descr="C:\Users\Su\AppData\Local\Microsoft\Windows\Temporary Internet Files\Content.IE5\OR95GR4H\30973_184203-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AppData\Local\Microsoft\Windows\Temporary Internet Files\Content.IE5\OR95GR4H\30973_184203-0091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371063" cy="6611358"/>
                    </a:xfrm>
                    <a:prstGeom prst="rect">
                      <a:avLst/>
                    </a:prstGeom>
                    <a:noFill/>
                    <a:ln w="9525">
                      <a:noFill/>
                      <a:miter lim="800000"/>
                      <a:headEnd/>
                      <a:tailEnd/>
                    </a:ln>
                  </pic:spPr>
                </pic:pic>
              </a:graphicData>
            </a:graphic>
          </wp:inline>
        </w:drawing>
      </w:r>
    </w:p>
    <w:p w:rsidR="00C846A3" w:rsidRDefault="00C846A3" w:rsidP="00D0427B">
      <w:pPr>
        <w:jc w:val="center"/>
        <w:rPr>
          <w:rFonts w:ascii="Verdana" w:hAnsi="Verdana"/>
          <w:sz w:val="24"/>
          <w:szCs w:val="24"/>
        </w:rPr>
      </w:pPr>
    </w:p>
    <w:p w:rsidR="009A3FF6" w:rsidRDefault="00252599" w:rsidP="00D0427B">
      <w:pPr>
        <w:jc w:val="center"/>
        <w:rPr>
          <w:rFonts w:ascii="Verdana" w:hAnsi="Verdana"/>
          <w:sz w:val="24"/>
          <w:szCs w:val="24"/>
        </w:rPr>
      </w:pPr>
      <w:r w:rsidRPr="00252599">
        <w:rPr>
          <w:rFonts w:ascii="Verdana" w:hAnsi="Verdana"/>
          <w:sz w:val="24"/>
          <w:szCs w:val="24"/>
        </w:rPr>
        <w:lastRenderedPageBreak/>
        <w:t>Squadron, Troop, Battery and Company Conduct Sheet</w:t>
      </w:r>
    </w:p>
    <w:p w:rsidR="00252599" w:rsidRPr="00252599" w:rsidRDefault="00252599" w:rsidP="00252599">
      <w:pPr>
        <w:rPr>
          <w:rFonts w:ascii="Verdana" w:hAnsi="Verdana"/>
          <w:sz w:val="20"/>
          <w:szCs w:val="20"/>
        </w:rPr>
      </w:pPr>
      <w:r>
        <w:rPr>
          <w:rFonts w:ascii="Verdana" w:hAnsi="Verdana"/>
          <w:sz w:val="20"/>
          <w:szCs w:val="20"/>
        </w:rPr>
        <w:t>David was born in Cardiff and was Church of England by religion and it confirmed that David enlisted in Birmingham on 15</w:t>
      </w:r>
      <w:r w:rsidRPr="00252599">
        <w:rPr>
          <w:rFonts w:ascii="Verdana" w:hAnsi="Verdana"/>
          <w:sz w:val="20"/>
          <w:szCs w:val="20"/>
          <w:vertAlign w:val="superscript"/>
        </w:rPr>
        <w:t>th</w:t>
      </w:r>
      <w:r>
        <w:rPr>
          <w:rFonts w:ascii="Verdana" w:hAnsi="Verdana"/>
          <w:sz w:val="20"/>
          <w:szCs w:val="20"/>
        </w:rPr>
        <w:t xml:space="preserve"> November 1915. He had not committed any offences and had not been in receipt of any punishment during his service with the Royal Welsh Fusiliers</w:t>
      </w:r>
    </w:p>
    <w:p w:rsidR="009A3FF6" w:rsidRDefault="009A3FF6" w:rsidP="00D0427B">
      <w:pPr>
        <w:jc w:val="center"/>
        <w:rPr>
          <w:rFonts w:ascii="Verdana" w:hAnsi="Verdana"/>
          <w:sz w:val="28"/>
          <w:szCs w:val="28"/>
        </w:rPr>
      </w:pPr>
    </w:p>
    <w:p w:rsidR="009A3FF6" w:rsidRDefault="009A3FF6" w:rsidP="00D0427B">
      <w:pPr>
        <w:jc w:val="center"/>
        <w:rPr>
          <w:rFonts w:ascii="Verdana" w:hAnsi="Verdana"/>
          <w:sz w:val="28"/>
          <w:szCs w:val="28"/>
        </w:rPr>
      </w:pPr>
    </w:p>
    <w:p w:rsidR="000D42D6" w:rsidRDefault="000D42D6" w:rsidP="000D42D6">
      <w:pPr>
        <w:jc w:val="center"/>
        <w:rPr>
          <w:rFonts w:ascii="Verdana" w:hAnsi="Verdana"/>
          <w:sz w:val="28"/>
          <w:szCs w:val="28"/>
        </w:rPr>
      </w:pPr>
      <w:r>
        <w:rPr>
          <w:rFonts w:ascii="Verdana" w:hAnsi="Verdana"/>
          <w:noProof/>
          <w:sz w:val="28"/>
          <w:szCs w:val="28"/>
        </w:rPr>
        <w:drawing>
          <wp:inline distT="0" distB="0" distL="0" distR="0">
            <wp:extent cx="5731510" cy="1837278"/>
            <wp:effectExtent l="19050" t="0" r="2540" b="0"/>
            <wp:docPr id="5" name="Picture 5" descr="C:\Users\Su\AppData\Local\Microsoft\Windows\Temporary Internet Files\Content.IE5\OR95GR4H\30973_184203-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AppData\Local\Microsoft\Windows\Temporary Internet Files\Content.IE5\OR95GR4H\30973_184203-00913.jpg"/>
                    <pic:cNvPicPr>
                      <a:picLocks noChangeAspect="1" noChangeArrowheads="1"/>
                    </pic:cNvPicPr>
                  </pic:nvPicPr>
                  <pic:blipFill>
                    <a:blip r:embed="rId16" cstate="print"/>
                    <a:srcRect/>
                    <a:stretch>
                      <a:fillRect/>
                    </a:stretch>
                  </pic:blipFill>
                  <pic:spPr bwMode="auto">
                    <a:xfrm>
                      <a:off x="0" y="0"/>
                      <a:ext cx="5731510" cy="1837278"/>
                    </a:xfrm>
                    <a:prstGeom prst="rect">
                      <a:avLst/>
                    </a:prstGeom>
                    <a:noFill/>
                    <a:ln w="9525">
                      <a:noFill/>
                      <a:miter lim="800000"/>
                      <a:headEnd/>
                      <a:tailEnd/>
                    </a:ln>
                  </pic:spPr>
                </pic:pic>
              </a:graphicData>
            </a:graphic>
          </wp:inline>
        </w:drawing>
      </w:r>
    </w:p>
    <w:p w:rsidR="00E16414" w:rsidRDefault="00E16414"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4748CA" w:rsidRDefault="004748CA" w:rsidP="000D42D6">
      <w:pPr>
        <w:jc w:val="center"/>
        <w:rPr>
          <w:rFonts w:ascii="Verdana" w:hAnsi="Verdana"/>
          <w:sz w:val="24"/>
          <w:szCs w:val="24"/>
        </w:rPr>
      </w:pPr>
    </w:p>
    <w:p w:rsidR="00252599" w:rsidRDefault="00252599" w:rsidP="000D42D6">
      <w:pPr>
        <w:jc w:val="center"/>
        <w:rPr>
          <w:rFonts w:ascii="Verdana" w:hAnsi="Verdana"/>
          <w:sz w:val="24"/>
          <w:szCs w:val="24"/>
        </w:rPr>
      </w:pPr>
    </w:p>
    <w:p w:rsidR="00252599" w:rsidRDefault="00252599" w:rsidP="000D42D6">
      <w:pPr>
        <w:jc w:val="center"/>
        <w:rPr>
          <w:rFonts w:ascii="Verdana" w:hAnsi="Verdana"/>
          <w:sz w:val="24"/>
          <w:szCs w:val="24"/>
        </w:rPr>
      </w:pPr>
    </w:p>
    <w:p w:rsidR="00252599" w:rsidRDefault="00252599" w:rsidP="000D42D6">
      <w:pPr>
        <w:jc w:val="center"/>
        <w:rPr>
          <w:rFonts w:ascii="Verdana" w:hAnsi="Verdana"/>
          <w:sz w:val="24"/>
          <w:szCs w:val="24"/>
        </w:rPr>
      </w:pPr>
    </w:p>
    <w:p w:rsidR="000D42D6" w:rsidRPr="000D42D6" w:rsidRDefault="000D42D6" w:rsidP="000D42D6">
      <w:pPr>
        <w:jc w:val="center"/>
        <w:rPr>
          <w:rFonts w:ascii="Verdana" w:hAnsi="Verdana"/>
          <w:sz w:val="24"/>
          <w:szCs w:val="24"/>
        </w:rPr>
      </w:pPr>
      <w:r w:rsidRPr="000D42D6">
        <w:rPr>
          <w:rFonts w:ascii="Verdana" w:hAnsi="Verdana"/>
          <w:sz w:val="24"/>
          <w:szCs w:val="24"/>
        </w:rPr>
        <w:lastRenderedPageBreak/>
        <w:t>Commemorated Bay 6</w:t>
      </w:r>
    </w:p>
    <w:p w:rsidR="000D42D6" w:rsidRPr="000D42D6" w:rsidRDefault="000D42D6" w:rsidP="000D42D6">
      <w:pPr>
        <w:jc w:val="center"/>
        <w:rPr>
          <w:rFonts w:ascii="Verdana" w:hAnsi="Verdana"/>
          <w:sz w:val="24"/>
          <w:szCs w:val="24"/>
        </w:rPr>
      </w:pPr>
      <w:r w:rsidRPr="000D42D6">
        <w:rPr>
          <w:rFonts w:ascii="Verdana" w:hAnsi="Verdana"/>
          <w:sz w:val="24"/>
          <w:szCs w:val="24"/>
        </w:rPr>
        <w:t xml:space="preserve">Arras Memorial </w:t>
      </w:r>
      <w:r>
        <w:rPr>
          <w:rFonts w:ascii="Verdana" w:hAnsi="Verdana"/>
          <w:sz w:val="24"/>
          <w:szCs w:val="24"/>
        </w:rPr>
        <w:t>Pas de Calais, France</w:t>
      </w:r>
    </w:p>
    <w:p w:rsidR="000D42D6" w:rsidRDefault="000D42D6" w:rsidP="000D42D6">
      <w:pPr>
        <w:jc w:val="center"/>
        <w:rPr>
          <w:rFonts w:ascii="Verdana" w:hAnsi="Verdana"/>
          <w:sz w:val="28"/>
          <w:szCs w:val="28"/>
        </w:rPr>
      </w:pPr>
      <w:r>
        <w:rPr>
          <w:rFonts w:ascii="Verdana" w:hAnsi="Verdana"/>
          <w:noProof/>
          <w:sz w:val="28"/>
          <w:szCs w:val="28"/>
        </w:rPr>
        <w:drawing>
          <wp:inline distT="0" distB="0" distL="0" distR="0">
            <wp:extent cx="5731510" cy="4197883"/>
            <wp:effectExtent l="19050" t="0" r="2540" b="0"/>
            <wp:docPr id="6" name="Picture 6" descr="C:\Users\Su\Desktop\WW1 Roll of Honour\WW1 Memorial Folders\PENNY\Arras memorial David Ernest 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esktop\WW1 Roll of Honour\WW1 Memorial Folders\PENNY\Arras memorial David Ernest Penny.jpg"/>
                    <pic:cNvPicPr>
                      <a:picLocks noChangeAspect="1" noChangeArrowheads="1"/>
                    </pic:cNvPicPr>
                  </pic:nvPicPr>
                  <pic:blipFill>
                    <a:blip r:embed="rId17" cstate="print"/>
                    <a:srcRect/>
                    <a:stretch>
                      <a:fillRect/>
                    </a:stretch>
                  </pic:blipFill>
                  <pic:spPr bwMode="auto">
                    <a:xfrm>
                      <a:off x="0" y="0"/>
                      <a:ext cx="5731510" cy="4197883"/>
                    </a:xfrm>
                    <a:prstGeom prst="rect">
                      <a:avLst/>
                    </a:prstGeom>
                    <a:noFill/>
                    <a:ln w="9525">
                      <a:noFill/>
                      <a:miter lim="800000"/>
                      <a:headEnd/>
                      <a:tailEnd/>
                    </a:ln>
                  </pic:spPr>
                </pic:pic>
              </a:graphicData>
            </a:graphic>
          </wp:inline>
        </w:drawing>
      </w:r>
    </w:p>
    <w:p w:rsidR="00252599" w:rsidRDefault="00252599" w:rsidP="004918A6">
      <w:pPr>
        <w:rPr>
          <w:rFonts w:ascii="Verdana" w:hAnsi="Verdana"/>
          <w:sz w:val="24"/>
          <w:szCs w:val="24"/>
        </w:rPr>
      </w:pPr>
    </w:p>
    <w:p w:rsidR="004918A6" w:rsidRPr="00742EC9" w:rsidRDefault="004918A6" w:rsidP="004918A6">
      <w:pPr>
        <w:rPr>
          <w:rFonts w:ascii="Verdana" w:hAnsi="Verdana"/>
          <w:sz w:val="24"/>
          <w:szCs w:val="24"/>
        </w:rPr>
      </w:pPr>
      <w:r w:rsidRPr="00742EC9">
        <w:rPr>
          <w:rFonts w:ascii="Verdana" w:hAnsi="Verdana"/>
          <w:sz w:val="24"/>
          <w:szCs w:val="24"/>
        </w:rPr>
        <w:t>Antecedents of David Ernest PENNY</w:t>
      </w:r>
    </w:p>
    <w:p w:rsidR="006F2EFB" w:rsidRPr="00742EC9" w:rsidRDefault="00252599" w:rsidP="004918A6">
      <w:pPr>
        <w:pStyle w:val="ListParagraph"/>
        <w:numPr>
          <w:ilvl w:val="0"/>
          <w:numId w:val="1"/>
        </w:numPr>
        <w:rPr>
          <w:rFonts w:ascii="Verdana" w:hAnsi="Verdana"/>
          <w:sz w:val="20"/>
          <w:szCs w:val="20"/>
        </w:rPr>
      </w:pPr>
      <w:r>
        <w:rPr>
          <w:rFonts w:ascii="Verdana" w:hAnsi="Verdana"/>
          <w:sz w:val="20"/>
          <w:szCs w:val="20"/>
        </w:rPr>
        <w:t>David was b</w:t>
      </w:r>
      <w:r w:rsidR="006F2EFB" w:rsidRPr="00742EC9">
        <w:rPr>
          <w:rFonts w:ascii="Verdana" w:hAnsi="Verdana"/>
          <w:sz w:val="20"/>
          <w:szCs w:val="20"/>
        </w:rPr>
        <w:t xml:space="preserve">orn </w:t>
      </w:r>
      <w:r>
        <w:rPr>
          <w:rFonts w:ascii="Verdana" w:hAnsi="Verdana"/>
          <w:sz w:val="20"/>
          <w:szCs w:val="20"/>
        </w:rPr>
        <w:t xml:space="preserve">in </w:t>
      </w:r>
      <w:proofErr w:type="spellStart"/>
      <w:r w:rsidR="006F2EFB" w:rsidRPr="00742EC9">
        <w:rPr>
          <w:rFonts w:ascii="Verdana" w:hAnsi="Verdana"/>
          <w:sz w:val="20"/>
          <w:szCs w:val="20"/>
        </w:rPr>
        <w:t>Winchpit</w:t>
      </w:r>
      <w:proofErr w:type="spellEnd"/>
      <w:r>
        <w:rPr>
          <w:rFonts w:ascii="Verdana" w:hAnsi="Verdana"/>
          <w:sz w:val="20"/>
          <w:szCs w:val="20"/>
        </w:rPr>
        <w:t>, St Nicholas,</w:t>
      </w:r>
      <w:r w:rsidR="006F2EFB" w:rsidRPr="00742EC9">
        <w:rPr>
          <w:rFonts w:ascii="Verdana" w:hAnsi="Verdana"/>
          <w:sz w:val="20"/>
          <w:szCs w:val="20"/>
        </w:rPr>
        <w:t xml:space="preserve"> Cardiff in the spring of 1893</w:t>
      </w:r>
    </w:p>
    <w:p w:rsidR="006F2EFB" w:rsidRPr="00742EC9" w:rsidRDefault="006F2EFB" w:rsidP="004918A6">
      <w:pPr>
        <w:pStyle w:val="ListParagraph"/>
        <w:numPr>
          <w:ilvl w:val="0"/>
          <w:numId w:val="1"/>
        </w:numPr>
        <w:rPr>
          <w:rFonts w:ascii="Verdana" w:hAnsi="Verdana"/>
          <w:sz w:val="20"/>
          <w:szCs w:val="20"/>
        </w:rPr>
      </w:pPr>
      <w:r w:rsidRPr="00742EC9">
        <w:rPr>
          <w:rFonts w:ascii="Verdana" w:hAnsi="Verdana"/>
          <w:sz w:val="20"/>
          <w:szCs w:val="20"/>
        </w:rPr>
        <w:t xml:space="preserve">David was the fourth child of John </w:t>
      </w:r>
      <w:r w:rsidR="0039309B">
        <w:rPr>
          <w:rFonts w:ascii="Verdana" w:hAnsi="Verdana"/>
          <w:sz w:val="20"/>
          <w:szCs w:val="20"/>
        </w:rPr>
        <w:t xml:space="preserve">(1859) </w:t>
      </w:r>
      <w:r w:rsidRPr="00742EC9">
        <w:rPr>
          <w:rFonts w:ascii="Verdana" w:hAnsi="Verdana"/>
          <w:sz w:val="20"/>
          <w:szCs w:val="20"/>
        </w:rPr>
        <w:t xml:space="preserve">and Mary Ann Penny </w:t>
      </w:r>
      <w:r w:rsidR="0039309B">
        <w:rPr>
          <w:rFonts w:ascii="Verdana" w:hAnsi="Verdana"/>
          <w:sz w:val="20"/>
          <w:szCs w:val="20"/>
        </w:rPr>
        <w:t xml:space="preserve">(1863) </w:t>
      </w:r>
      <w:r w:rsidRPr="00742EC9">
        <w:rPr>
          <w:rFonts w:ascii="Verdana" w:hAnsi="Verdana"/>
          <w:sz w:val="20"/>
          <w:szCs w:val="20"/>
        </w:rPr>
        <w:t xml:space="preserve">nee </w:t>
      </w:r>
      <w:proofErr w:type="spellStart"/>
      <w:r w:rsidRPr="00742EC9">
        <w:rPr>
          <w:rFonts w:ascii="Verdana" w:hAnsi="Verdana"/>
          <w:sz w:val="20"/>
          <w:szCs w:val="20"/>
        </w:rPr>
        <w:t>Donelly</w:t>
      </w:r>
      <w:proofErr w:type="spellEnd"/>
      <w:r w:rsidRPr="00742EC9">
        <w:rPr>
          <w:rFonts w:ascii="Verdana" w:hAnsi="Verdana"/>
          <w:sz w:val="20"/>
          <w:szCs w:val="20"/>
        </w:rPr>
        <w:t>.  The other family members were George (1886), William (1888), Helena (1890), Harriet (1895), Harold L. (1898) and John (1900)</w:t>
      </w:r>
    </w:p>
    <w:p w:rsidR="006F2EFB" w:rsidRPr="00742EC9" w:rsidRDefault="006F2EFB" w:rsidP="004918A6">
      <w:pPr>
        <w:pStyle w:val="ListParagraph"/>
        <w:numPr>
          <w:ilvl w:val="0"/>
          <w:numId w:val="1"/>
        </w:numPr>
        <w:rPr>
          <w:rFonts w:ascii="Verdana" w:hAnsi="Verdana"/>
          <w:sz w:val="20"/>
          <w:szCs w:val="20"/>
        </w:rPr>
      </w:pPr>
      <w:r w:rsidRPr="00742EC9">
        <w:rPr>
          <w:rFonts w:ascii="Verdana" w:hAnsi="Verdana"/>
          <w:sz w:val="20"/>
          <w:szCs w:val="20"/>
        </w:rPr>
        <w:t xml:space="preserve">In the 1901 census the family are living at </w:t>
      </w:r>
      <w:proofErr w:type="spellStart"/>
      <w:r w:rsidRPr="00742EC9">
        <w:rPr>
          <w:rFonts w:ascii="Verdana" w:hAnsi="Verdana"/>
          <w:sz w:val="20"/>
          <w:szCs w:val="20"/>
        </w:rPr>
        <w:t>Winchpit</w:t>
      </w:r>
      <w:proofErr w:type="spellEnd"/>
      <w:r w:rsidRPr="00742EC9">
        <w:rPr>
          <w:rFonts w:ascii="Verdana" w:hAnsi="Verdana"/>
          <w:sz w:val="20"/>
          <w:szCs w:val="20"/>
        </w:rPr>
        <w:t xml:space="preserve">, St Nicholas, just outside Cardiff, Glamorgan. His father was a shoemaker and his two older brothers were gardeners, a profession which David also took up.  </w:t>
      </w:r>
    </w:p>
    <w:p w:rsidR="006F2EFB" w:rsidRPr="00742EC9" w:rsidRDefault="006F2EFB" w:rsidP="004918A6">
      <w:pPr>
        <w:pStyle w:val="ListParagraph"/>
        <w:numPr>
          <w:ilvl w:val="0"/>
          <w:numId w:val="1"/>
        </w:numPr>
        <w:rPr>
          <w:rFonts w:ascii="Verdana" w:hAnsi="Verdana"/>
          <w:sz w:val="20"/>
          <w:szCs w:val="20"/>
        </w:rPr>
      </w:pPr>
      <w:r w:rsidRPr="00742EC9">
        <w:rPr>
          <w:rFonts w:ascii="Verdana" w:hAnsi="Verdana"/>
          <w:sz w:val="20"/>
          <w:szCs w:val="20"/>
        </w:rPr>
        <w:t>The 1911 census shows David living with his parents at the same address and working as a gardener.  His two older brothers, George and William were married, and Helena, Harriet and Harold were all working and living in service. The youngest son John was living with his grandmother, Ellen Penny.</w:t>
      </w:r>
    </w:p>
    <w:p w:rsidR="004918A6" w:rsidRDefault="004918A6" w:rsidP="004918A6">
      <w:pPr>
        <w:rPr>
          <w:rFonts w:ascii="Verdana" w:hAnsi="Verdana"/>
          <w:sz w:val="24"/>
          <w:szCs w:val="24"/>
        </w:rPr>
      </w:pPr>
    </w:p>
    <w:p w:rsidR="004918A6" w:rsidRDefault="004918A6" w:rsidP="004918A6">
      <w:pPr>
        <w:rPr>
          <w:rFonts w:ascii="Verdana" w:hAnsi="Verdana"/>
          <w:sz w:val="24"/>
          <w:szCs w:val="24"/>
        </w:rPr>
      </w:pPr>
    </w:p>
    <w:sectPr w:rsidR="004918A6" w:rsidSect="00635A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54F" w:rsidRDefault="0076554F" w:rsidP="00E16414">
      <w:pPr>
        <w:spacing w:after="0" w:line="240" w:lineRule="auto"/>
      </w:pPr>
      <w:r>
        <w:separator/>
      </w:r>
    </w:p>
  </w:endnote>
  <w:endnote w:type="continuationSeparator" w:id="0">
    <w:p w:rsidR="0076554F" w:rsidRDefault="0076554F" w:rsidP="00E16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54F" w:rsidRDefault="0076554F" w:rsidP="00E16414">
      <w:pPr>
        <w:spacing w:after="0" w:line="240" w:lineRule="auto"/>
      </w:pPr>
      <w:r>
        <w:separator/>
      </w:r>
    </w:p>
  </w:footnote>
  <w:footnote w:type="continuationSeparator" w:id="0">
    <w:p w:rsidR="0076554F" w:rsidRDefault="0076554F" w:rsidP="00E164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85F"/>
    <w:multiLevelType w:val="hybridMultilevel"/>
    <w:tmpl w:val="28C0BB94"/>
    <w:lvl w:ilvl="0" w:tplc="9732EB2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1BB7FCB"/>
    <w:multiLevelType w:val="hybridMultilevel"/>
    <w:tmpl w:val="A55E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9D0A30"/>
    <w:multiLevelType w:val="hybridMultilevel"/>
    <w:tmpl w:val="64A69B8A"/>
    <w:lvl w:ilvl="0" w:tplc="37B691D0">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6A82566E"/>
    <w:multiLevelType w:val="hybridMultilevel"/>
    <w:tmpl w:val="272A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67F"/>
    <w:rsid w:val="0006565A"/>
    <w:rsid w:val="000D42D6"/>
    <w:rsid w:val="001B2A0F"/>
    <w:rsid w:val="002259C6"/>
    <w:rsid w:val="0023781B"/>
    <w:rsid w:val="00247579"/>
    <w:rsid w:val="00252599"/>
    <w:rsid w:val="002B1B9A"/>
    <w:rsid w:val="00342909"/>
    <w:rsid w:val="0039309B"/>
    <w:rsid w:val="003E446A"/>
    <w:rsid w:val="003F1079"/>
    <w:rsid w:val="00410653"/>
    <w:rsid w:val="004748CA"/>
    <w:rsid w:val="004918A6"/>
    <w:rsid w:val="004F5179"/>
    <w:rsid w:val="00516D55"/>
    <w:rsid w:val="0051767F"/>
    <w:rsid w:val="005657CB"/>
    <w:rsid w:val="005A499C"/>
    <w:rsid w:val="006250BF"/>
    <w:rsid w:val="00635AA9"/>
    <w:rsid w:val="006F2EFB"/>
    <w:rsid w:val="00716322"/>
    <w:rsid w:val="007333D6"/>
    <w:rsid w:val="007361B8"/>
    <w:rsid w:val="00742EC9"/>
    <w:rsid w:val="0076554F"/>
    <w:rsid w:val="007730DB"/>
    <w:rsid w:val="007C49B9"/>
    <w:rsid w:val="00837F78"/>
    <w:rsid w:val="008B7126"/>
    <w:rsid w:val="009A3FF6"/>
    <w:rsid w:val="009A7B3A"/>
    <w:rsid w:val="00AF3C85"/>
    <w:rsid w:val="00B058A3"/>
    <w:rsid w:val="00B7538F"/>
    <w:rsid w:val="00C846A3"/>
    <w:rsid w:val="00D0427B"/>
    <w:rsid w:val="00D73189"/>
    <w:rsid w:val="00D92EB9"/>
    <w:rsid w:val="00DF3171"/>
    <w:rsid w:val="00DF4FAD"/>
    <w:rsid w:val="00E16414"/>
    <w:rsid w:val="00E21300"/>
    <w:rsid w:val="00F54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2D6"/>
    <w:rPr>
      <w:rFonts w:ascii="Tahoma" w:hAnsi="Tahoma" w:cs="Tahoma"/>
      <w:sz w:val="16"/>
      <w:szCs w:val="16"/>
    </w:rPr>
  </w:style>
  <w:style w:type="paragraph" w:styleId="ListParagraph">
    <w:name w:val="List Paragraph"/>
    <w:basedOn w:val="Normal"/>
    <w:uiPriority w:val="34"/>
    <w:qFormat/>
    <w:rsid w:val="004918A6"/>
    <w:pPr>
      <w:ind w:left="720"/>
      <w:contextualSpacing/>
    </w:pPr>
  </w:style>
  <w:style w:type="paragraph" w:styleId="Header">
    <w:name w:val="header"/>
    <w:basedOn w:val="Normal"/>
    <w:link w:val="HeaderChar"/>
    <w:uiPriority w:val="99"/>
    <w:semiHidden/>
    <w:unhideWhenUsed/>
    <w:rsid w:val="00E164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16414"/>
  </w:style>
  <w:style w:type="paragraph" w:styleId="Footer">
    <w:name w:val="footer"/>
    <w:basedOn w:val="Normal"/>
    <w:link w:val="FooterChar"/>
    <w:uiPriority w:val="99"/>
    <w:semiHidden/>
    <w:unhideWhenUsed/>
    <w:rsid w:val="00E164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164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2D6"/>
    <w:rPr>
      <w:rFonts w:ascii="Tahoma" w:hAnsi="Tahoma" w:cs="Tahoma"/>
      <w:sz w:val="16"/>
      <w:szCs w:val="16"/>
    </w:rPr>
  </w:style>
  <w:style w:type="paragraph" w:styleId="ListParagraph">
    <w:name w:val="List Paragraph"/>
    <w:basedOn w:val="Normal"/>
    <w:uiPriority w:val="34"/>
    <w:qFormat/>
    <w:rsid w:val="004918A6"/>
    <w:pPr>
      <w:ind w:left="720"/>
      <w:contextualSpacing/>
    </w:pPr>
  </w:style>
  <w:style w:type="paragraph" w:styleId="Header">
    <w:name w:val="header"/>
    <w:basedOn w:val="Normal"/>
    <w:link w:val="HeaderChar"/>
    <w:uiPriority w:val="99"/>
    <w:semiHidden/>
    <w:unhideWhenUsed/>
    <w:rsid w:val="00E164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16414"/>
  </w:style>
  <w:style w:type="paragraph" w:styleId="Footer">
    <w:name w:val="footer"/>
    <w:basedOn w:val="Normal"/>
    <w:link w:val="FooterChar"/>
    <w:uiPriority w:val="99"/>
    <w:semiHidden/>
    <w:unhideWhenUsed/>
    <w:rsid w:val="00E164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16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989A8-AD51-44D1-9211-46DE3BFC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dcterms:created xsi:type="dcterms:W3CDTF">2017-12-28T17:06:00Z</dcterms:created>
  <dcterms:modified xsi:type="dcterms:W3CDTF">2017-12-28T17:06:00Z</dcterms:modified>
</cp:coreProperties>
</file>