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D0D" w:rsidRPr="007C6259" w:rsidRDefault="00424D0D" w:rsidP="00424D0D">
      <w:pPr>
        <w:jc w:val="center"/>
        <w:rPr>
          <w:rFonts w:ascii="Verdana" w:hAnsi="Verdana"/>
          <w:b/>
          <w:sz w:val="28"/>
          <w:szCs w:val="28"/>
        </w:rPr>
      </w:pPr>
      <w:r w:rsidRPr="007C6259">
        <w:rPr>
          <w:rFonts w:ascii="Verdana" w:hAnsi="Verdana"/>
          <w:b/>
          <w:sz w:val="28"/>
          <w:szCs w:val="28"/>
        </w:rPr>
        <w:t xml:space="preserve">Private 13178 Thomas BILLINGSLEY </w:t>
      </w:r>
    </w:p>
    <w:p w:rsidR="00424D0D" w:rsidRPr="007C6259" w:rsidRDefault="00424D0D" w:rsidP="00424D0D">
      <w:pPr>
        <w:jc w:val="center"/>
        <w:rPr>
          <w:rFonts w:ascii="Verdana" w:hAnsi="Verdana"/>
          <w:b/>
          <w:sz w:val="28"/>
          <w:szCs w:val="28"/>
        </w:rPr>
      </w:pPr>
      <w:r w:rsidRPr="007C6259">
        <w:rPr>
          <w:rFonts w:ascii="Verdana" w:hAnsi="Verdana"/>
          <w:b/>
          <w:sz w:val="28"/>
          <w:szCs w:val="28"/>
        </w:rPr>
        <w:t>1</w:t>
      </w:r>
      <w:r w:rsidRPr="007C6259">
        <w:rPr>
          <w:rFonts w:ascii="Verdana" w:hAnsi="Verdana"/>
          <w:b/>
          <w:sz w:val="28"/>
          <w:szCs w:val="28"/>
          <w:vertAlign w:val="superscript"/>
        </w:rPr>
        <w:t>st</w:t>
      </w:r>
      <w:r w:rsidRPr="007C6259">
        <w:rPr>
          <w:rFonts w:ascii="Verdana" w:hAnsi="Verdana"/>
          <w:b/>
          <w:sz w:val="28"/>
          <w:szCs w:val="28"/>
        </w:rPr>
        <w:t xml:space="preserve"> Battalion Grenadier Guards</w:t>
      </w:r>
    </w:p>
    <w:p w:rsidR="00424D0D" w:rsidRDefault="00424D0D" w:rsidP="00424D0D">
      <w:pPr>
        <w:jc w:val="center"/>
        <w:rPr>
          <w:rFonts w:ascii="Verdana" w:hAnsi="Verdana"/>
          <w:b/>
          <w:sz w:val="28"/>
          <w:szCs w:val="28"/>
        </w:rPr>
      </w:pPr>
      <w:r w:rsidRPr="007C6259">
        <w:rPr>
          <w:rFonts w:ascii="Verdana" w:hAnsi="Verdana"/>
          <w:b/>
          <w:sz w:val="28"/>
          <w:szCs w:val="28"/>
        </w:rPr>
        <w:t>Birmingham City Police ‘A’ Division</w:t>
      </w:r>
    </w:p>
    <w:p w:rsidR="007C6259" w:rsidRPr="007C6259" w:rsidRDefault="00C42868" w:rsidP="00C42868">
      <w:pPr>
        <w:jc w:val="right"/>
        <w:rPr>
          <w:rFonts w:ascii="Verdana" w:hAnsi="Verdana"/>
          <w:b/>
          <w:sz w:val="28"/>
          <w:szCs w:val="28"/>
        </w:rPr>
      </w:pPr>
      <w:bookmarkStart w:id="0" w:name="_GoBack"/>
      <w:r w:rsidRPr="00C42868">
        <w:rPr>
          <w:rFonts w:ascii="Verdana" w:hAnsi="Verdana"/>
          <w:b/>
          <w:noProof/>
          <w:sz w:val="28"/>
          <w:szCs w:val="28"/>
        </w:rPr>
        <w:drawing>
          <wp:inline distT="0" distB="0" distL="0" distR="0">
            <wp:extent cx="3328985" cy="2219325"/>
            <wp:effectExtent l="19050" t="0" r="4765" b="0"/>
            <wp:docPr id="3" name="Picture 2" descr="C:\Users\Su\Desktop\WW1 Roll of Honour\WW1 Memorial Folders\West Midlands Police Memor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WW1 Memorial Folders\West Midlands Police Memorial.jpg"/>
                    <pic:cNvPicPr>
                      <a:picLocks noChangeAspect="1" noChangeArrowheads="1"/>
                    </pic:cNvPicPr>
                  </pic:nvPicPr>
                  <pic:blipFill>
                    <a:blip r:embed="rId6" cstate="print"/>
                    <a:srcRect/>
                    <a:stretch>
                      <a:fillRect/>
                    </a:stretch>
                  </pic:blipFill>
                  <pic:spPr bwMode="auto">
                    <a:xfrm>
                      <a:off x="0" y="0"/>
                      <a:ext cx="3335674" cy="2223784"/>
                    </a:xfrm>
                    <a:prstGeom prst="rect">
                      <a:avLst/>
                    </a:prstGeom>
                    <a:noFill/>
                    <a:ln w="9525">
                      <a:noFill/>
                      <a:miter lim="800000"/>
                      <a:headEnd/>
                      <a:tailEnd/>
                    </a:ln>
                  </pic:spPr>
                </pic:pic>
              </a:graphicData>
            </a:graphic>
          </wp:inline>
        </w:drawing>
      </w:r>
      <w:bookmarkEnd w:id="0"/>
      <w:r>
        <w:rPr>
          <w:rFonts w:ascii="Verdana" w:hAnsi="Verdana"/>
          <w:b/>
          <w:sz w:val="28"/>
          <w:szCs w:val="28"/>
        </w:rPr>
        <w:t xml:space="preserve">     </w:t>
      </w:r>
      <w:r w:rsidR="007C6259">
        <w:rPr>
          <w:rFonts w:ascii="Verdana" w:hAnsi="Verdana"/>
          <w:b/>
          <w:noProof/>
          <w:sz w:val="28"/>
          <w:szCs w:val="28"/>
        </w:rPr>
        <w:drawing>
          <wp:inline distT="0" distB="0" distL="0" distR="0">
            <wp:extent cx="1803789" cy="3324852"/>
            <wp:effectExtent l="19050" t="0" r="5961" b="0"/>
            <wp:docPr id="1" name="Picture 1" descr="C:\Users\Su\Desktop\WW1 Roll of Honour\WW1 Memorial Folders\West Midlands Police Memorial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WW1 Memorial Folders\West Midlands Police Memorial - Copy.jpg"/>
                    <pic:cNvPicPr>
                      <a:picLocks noChangeAspect="1" noChangeArrowheads="1"/>
                    </pic:cNvPicPr>
                  </pic:nvPicPr>
                  <pic:blipFill>
                    <a:blip r:embed="rId7" cstate="print"/>
                    <a:srcRect/>
                    <a:stretch>
                      <a:fillRect/>
                    </a:stretch>
                  </pic:blipFill>
                  <pic:spPr bwMode="auto">
                    <a:xfrm>
                      <a:off x="0" y="0"/>
                      <a:ext cx="1806342" cy="3329557"/>
                    </a:xfrm>
                    <a:prstGeom prst="rect">
                      <a:avLst/>
                    </a:prstGeom>
                    <a:noFill/>
                    <a:ln w="9525">
                      <a:noFill/>
                      <a:miter lim="800000"/>
                      <a:headEnd/>
                      <a:tailEnd/>
                    </a:ln>
                  </pic:spPr>
                </pic:pic>
              </a:graphicData>
            </a:graphic>
          </wp:inline>
        </w:drawing>
      </w:r>
    </w:p>
    <w:p w:rsidR="00424D0D" w:rsidRDefault="00424D0D" w:rsidP="00424D0D">
      <w:pPr>
        <w:shd w:val="clear" w:color="auto" w:fill="FFFFFF"/>
        <w:spacing w:after="0" w:line="240" w:lineRule="auto"/>
        <w:jc w:val="center"/>
        <w:rPr>
          <w:rFonts w:ascii="Verdana" w:eastAsia="Times New Roman" w:hAnsi="Verdana" w:cs="Times New Roman"/>
          <w:color w:val="333333"/>
          <w:sz w:val="28"/>
          <w:szCs w:val="28"/>
        </w:rPr>
      </w:pPr>
      <w:r w:rsidRPr="007C6259">
        <w:rPr>
          <w:rFonts w:ascii="Verdana" w:eastAsia="Times New Roman" w:hAnsi="Verdana" w:cs="Times New Roman"/>
          <w:color w:val="333333"/>
          <w:sz w:val="28"/>
          <w:szCs w:val="28"/>
        </w:rPr>
        <w:t xml:space="preserve">Died in France </w:t>
      </w:r>
      <w:r w:rsidR="00345065">
        <w:rPr>
          <w:rFonts w:ascii="Verdana" w:eastAsia="Times New Roman" w:hAnsi="Verdana" w:cs="Times New Roman"/>
          <w:color w:val="333333"/>
          <w:sz w:val="28"/>
          <w:szCs w:val="28"/>
        </w:rPr>
        <w:t xml:space="preserve">between </w:t>
      </w:r>
      <w:r w:rsidR="00AB0A7B">
        <w:rPr>
          <w:rFonts w:ascii="Verdana" w:eastAsia="Times New Roman" w:hAnsi="Verdana" w:cs="Times New Roman"/>
          <w:color w:val="333333"/>
          <w:sz w:val="28"/>
          <w:szCs w:val="28"/>
        </w:rPr>
        <w:t>10</w:t>
      </w:r>
      <w:r w:rsidR="00AB0A7B" w:rsidRPr="00AB0A7B">
        <w:rPr>
          <w:rFonts w:ascii="Verdana" w:eastAsia="Times New Roman" w:hAnsi="Verdana" w:cs="Times New Roman"/>
          <w:color w:val="333333"/>
          <w:sz w:val="28"/>
          <w:szCs w:val="28"/>
          <w:vertAlign w:val="superscript"/>
        </w:rPr>
        <w:t>th</w:t>
      </w:r>
      <w:r w:rsidR="00AB0A7B">
        <w:rPr>
          <w:rFonts w:ascii="Verdana" w:eastAsia="Times New Roman" w:hAnsi="Verdana" w:cs="Times New Roman"/>
          <w:color w:val="333333"/>
          <w:sz w:val="28"/>
          <w:szCs w:val="28"/>
        </w:rPr>
        <w:t xml:space="preserve"> - </w:t>
      </w:r>
      <w:r w:rsidR="00C969D9">
        <w:rPr>
          <w:rFonts w:ascii="Verdana" w:eastAsia="Times New Roman" w:hAnsi="Verdana" w:cs="Times New Roman"/>
          <w:color w:val="333333"/>
          <w:sz w:val="28"/>
          <w:szCs w:val="28"/>
        </w:rPr>
        <w:t>13</w:t>
      </w:r>
      <w:r w:rsidR="00C969D9" w:rsidRPr="00C969D9">
        <w:rPr>
          <w:rFonts w:ascii="Verdana" w:eastAsia="Times New Roman" w:hAnsi="Verdana" w:cs="Times New Roman"/>
          <w:color w:val="333333"/>
          <w:sz w:val="28"/>
          <w:szCs w:val="28"/>
          <w:vertAlign w:val="superscript"/>
        </w:rPr>
        <w:t>th</w:t>
      </w:r>
      <w:r w:rsidRPr="007C6259">
        <w:rPr>
          <w:rFonts w:ascii="Verdana" w:eastAsia="Times New Roman" w:hAnsi="Verdana" w:cs="Times New Roman"/>
          <w:color w:val="333333"/>
          <w:sz w:val="28"/>
          <w:szCs w:val="28"/>
        </w:rPr>
        <w:t xml:space="preserve"> March 1915</w:t>
      </w:r>
    </w:p>
    <w:p w:rsidR="00D900C9" w:rsidRDefault="00D900C9" w:rsidP="00424D0D">
      <w:pPr>
        <w:shd w:val="clear" w:color="auto" w:fill="FFFFFF"/>
        <w:spacing w:after="0" w:line="240" w:lineRule="auto"/>
        <w:jc w:val="center"/>
        <w:rPr>
          <w:rFonts w:ascii="Verdana" w:eastAsia="Times New Roman" w:hAnsi="Verdana" w:cs="Times New Roman"/>
          <w:color w:val="333333"/>
          <w:sz w:val="28"/>
          <w:szCs w:val="28"/>
        </w:rPr>
      </w:pPr>
    </w:p>
    <w:p w:rsidR="00D900C9" w:rsidRPr="007C6259" w:rsidRDefault="00D900C9" w:rsidP="00424D0D">
      <w:pPr>
        <w:shd w:val="clear" w:color="auto" w:fill="FFFFFF"/>
        <w:spacing w:after="0" w:line="240" w:lineRule="auto"/>
        <w:jc w:val="center"/>
        <w:rPr>
          <w:rFonts w:ascii="Verdana" w:eastAsia="Times New Roman" w:hAnsi="Verdana" w:cs="Times New Roman"/>
          <w:color w:val="333333"/>
          <w:sz w:val="28"/>
          <w:szCs w:val="28"/>
        </w:rPr>
      </w:pPr>
      <w:r>
        <w:rPr>
          <w:rFonts w:ascii="Verdana" w:eastAsia="Times New Roman" w:hAnsi="Verdana" w:cs="Times New Roman"/>
          <w:noProof/>
          <w:color w:val="333333"/>
          <w:sz w:val="28"/>
          <w:szCs w:val="28"/>
        </w:rPr>
        <w:drawing>
          <wp:inline distT="0" distB="0" distL="0" distR="0">
            <wp:extent cx="3314700" cy="509905"/>
            <wp:effectExtent l="19050" t="0" r="0" b="0"/>
            <wp:docPr id="4" name="Picture 1" descr="C:\Users\Su\AppData\Local\Microsoft\Windows\Temporary Internet Files\Content.IE5\SZU8XT7Z\doc5661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AppData\Local\Microsoft\Windows\Temporary Internet Files\Content.IE5\SZU8XT7Z\doc5661970.JPG"/>
                    <pic:cNvPicPr>
                      <a:picLocks noChangeAspect="1" noChangeArrowheads="1"/>
                    </pic:cNvPicPr>
                  </pic:nvPicPr>
                  <pic:blipFill>
                    <a:blip r:embed="rId8" cstate="print"/>
                    <a:srcRect/>
                    <a:stretch>
                      <a:fillRect/>
                    </a:stretch>
                  </pic:blipFill>
                  <pic:spPr bwMode="auto">
                    <a:xfrm>
                      <a:off x="0" y="0"/>
                      <a:ext cx="3314700" cy="509905"/>
                    </a:xfrm>
                    <a:prstGeom prst="rect">
                      <a:avLst/>
                    </a:prstGeom>
                    <a:noFill/>
                    <a:ln w="9525">
                      <a:noFill/>
                      <a:miter lim="800000"/>
                      <a:headEnd/>
                      <a:tailEnd/>
                    </a:ln>
                  </pic:spPr>
                </pic:pic>
              </a:graphicData>
            </a:graphic>
          </wp:inline>
        </w:drawing>
      </w:r>
    </w:p>
    <w:p w:rsidR="00424D0D" w:rsidRPr="006A11EB" w:rsidRDefault="00424D0D" w:rsidP="00424D0D">
      <w:pPr>
        <w:shd w:val="clear" w:color="auto" w:fill="FFFFFF"/>
        <w:spacing w:after="0" w:line="240" w:lineRule="auto"/>
        <w:rPr>
          <w:rFonts w:ascii="Verdana" w:eastAsia="Times New Roman" w:hAnsi="Verdana" w:cs="Times New Roman"/>
          <w:color w:val="333333"/>
          <w:sz w:val="24"/>
          <w:szCs w:val="24"/>
        </w:rPr>
      </w:pPr>
    </w:p>
    <w:p w:rsidR="00424D0D" w:rsidRDefault="00424D0D" w:rsidP="00424D0D">
      <w:pPr>
        <w:shd w:val="clear" w:color="auto" w:fill="FFFFFF"/>
        <w:spacing w:after="0" w:line="240" w:lineRule="auto"/>
        <w:jc w:val="center"/>
        <w:rPr>
          <w:rFonts w:ascii="Verdana" w:eastAsia="Times New Roman" w:hAnsi="Verdana" w:cs="Times New Roman"/>
          <w:color w:val="333333"/>
          <w:sz w:val="20"/>
          <w:szCs w:val="20"/>
        </w:rPr>
      </w:pPr>
      <w:r w:rsidRPr="008E2922">
        <w:rPr>
          <w:rFonts w:ascii="Verdana" w:eastAsia="Times New Roman" w:hAnsi="Verdana" w:cs="Times New Roman"/>
          <w:noProof/>
          <w:color w:val="333333"/>
          <w:sz w:val="20"/>
          <w:szCs w:val="20"/>
          <w:bdr w:val="single" w:sz="4" w:space="0" w:color="auto"/>
        </w:rPr>
        <w:drawing>
          <wp:inline distT="0" distB="0" distL="0" distR="0">
            <wp:extent cx="4485388" cy="2914571"/>
            <wp:effectExtent l="19050" t="0" r="0" b="0"/>
            <wp:docPr id="12" name="Picture 7" descr="C:\Users\Su\Desktop\WW1 Roll of Honour\WW1 Memorial Folders\BILLINGSLEY\Thomas Billingsley 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Desktop\WW1 Roll of Honour\WW1 Memorial Folders\BILLINGSLEY\Thomas Billingsley MIC.jp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486379" cy="2915215"/>
                    </a:xfrm>
                    <a:prstGeom prst="rect">
                      <a:avLst/>
                    </a:prstGeom>
                    <a:noFill/>
                    <a:ln w="9525">
                      <a:noFill/>
                      <a:miter lim="800000"/>
                      <a:headEnd/>
                      <a:tailEnd/>
                    </a:ln>
                  </pic:spPr>
                </pic:pic>
              </a:graphicData>
            </a:graphic>
          </wp:inline>
        </w:drawing>
      </w:r>
    </w:p>
    <w:p w:rsidR="007C6259" w:rsidRPr="007C6259" w:rsidRDefault="009462E3" w:rsidP="007C6259">
      <w:pPr>
        <w:shd w:val="clear" w:color="auto" w:fill="FFFFFF"/>
        <w:spacing w:after="0" w:line="240" w:lineRule="auto"/>
        <w:rPr>
          <w:rFonts w:ascii="Verdana" w:eastAsia="Times New Roman" w:hAnsi="Verdana" w:cs="Times New Roman"/>
          <w:i/>
          <w:color w:val="333333"/>
          <w:sz w:val="16"/>
          <w:szCs w:val="16"/>
        </w:rPr>
      </w:pPr>
      <w:r>
        <w:rPr>
          <w:rFonts w:ascii="Verdana" w:eastAsia="Times New Roman" w:hAnsi="Verdana" w:cs="Times New Roman"/>
          <w:i/>
          <w:color w:val="333333"/>
          <w:sz w:val="16"/>
          <w:szCs w:val="16"/>
        </w:rPr>
        <w:t xml:space="preserve">                 </w:t>
      </w:r>
      <w:r w:rsidR="007C6259" w:rsidRPr="007C6259">
        <w:rPr>
          <w:rFonts w:ascii="Verdana" w:eastAsia="Times New Roman" w:hAnsi="Verdana" w:cs="Times New Roman"/>
          <w:i/>
          <w:color w:val="333333"/>
          <w:sz w:val="16"/>
          <w:szCs w:val="16"/>
        </w:rPr>
        <w:t>British Army WW1 Medal Rolls Index cards 1914-1920</w:t>
      </w: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7C6259" w:rsidRDefault="007C6259" w:rsidP="00424D0D">
      <w:pPr>
        <w:shd w:val="clear" w:color="auto" w:fill="FFFFFF"/>
        <w:spacing w:after="0" w:line="240" w:lineRule="auto"/>
        <w:rPr>
          <w:rFonts w:ascii="Verdana" w:eastAsia="Times New Roman" w:hAnsi="Verdana" w:cs="Times New Roman"/>
          <w:i/>
          <w:color w:val="333333"/>
          <w:sz w:val="24"/>
          <w:szCs w:val="24"/>
        </w:rPr>
      </w:pPr>
    </w:p>
    <w:p w:rsidR="007C6259" w:rsidRDefault="007C6259" w:rsidP="00424D0D">
      <w:pPr>
        <w:shd w:val="clear" w:color="auto" w:fill="FFFFFF"/>
        <w:spacing w:after="0" w:line="240" w:lineRule="auto"/>
        <w:rPr>
          <w:rFonts w:ascii="Verdana" w:eastAsia="Times New Roman" w:hAnsi="Verdana" w:cs="Times New Roman"/>
          <w:i/>
          <w:color w:val="333333"/>
          <w:sz w:val="24"/>
          <w:szCs w:val="24"/>
        </w:rPr>
      </w:pPr>
    </w:p>
    <w:p w:rsidR="007C6259" w:rsidRDefault="007C6259" w:rsidP="00424D0D">
      <w:pPr>
        <w:shd w:val="clear" w:color="auto" w:fill="FFFFFF"/>
        <w:spacing w:after="0" w:line="240" w:lineRule="auto"/>
        <w:rPr>
          <w:rFonts w:ascii="Verdana" w:eastAsia="Times New Roman" w:hAnsi="Verdana" w:cs="Times New Roman"/>
          <w:i/>
          <w:color w:val="333333"/>
          <w:sz w:val="24"/>
          <w:szCs w:val="24"/>
        </w:rPr>
      </w:pPr>
    </w:p>
    <w:p w:rsidR="007C6259" w:rsidRPr="00D74062" w:rsidRDefault="00424D0D" w:rsidP="00424D0D">
      <w:pPr>
        <w:shd w:val="clear" w:color="auto" w:fill="FFFFFF"/>
        <w:spacing w:after="0" w:line="240" w:lineRule="auto"/>
        <w:rPr>
          <w:rFonts w:ascii="Verdana" w:eastAsia="Times New Roman" w:hAnsi="Verdana" w:cs="Times New Roman"/>
          <w:color w:val="333333"/>
          <w:sz w:val="24"/>
          <w:szCs w:val="24"/>
        </w:rPr>
      </w:pPr>
      <w:r w:rsidRPr="00D74062">
        <w:rPr>
          <w:rFonts w:ascii="Verdana" w:eastAsia="Times New Roman" w:hAnsi="Verdana" w:cs="Times New Roman"/>
          <w:color w:val="333333"/>
          <w:sz w:val="24"/>
          <w:szCs w:val="24"/>
        </w:rPr>
        <w:lastRenderedPageBreak/>
        <w:t xml:space="preserve">Police </w:t>
      </w:r>
      <w:r w:rsidR="008E2922" w:rsidRPr="00D74062">
        <w:rPr>
          <w:rFonts w:ascii="Verdana" w:eastAsia="Times New Roman" w:hAnsi="Verdana" w:cs="Times New Roman"/>
          <w:color w:val="333333"/>
          <w:sz w:val="24"/>
          <w:szCs w:val="24"/>
        </w:rPr>
        <w:t xml:space="preserve">Service </w:t>
      </w:r>
      <w:r w:rsidRPr="00D74062">
        <w:rPr>
          <w:rFonts w:ascii="Verdana" w:eastAsia="Times New Roman" w:hAnsi="Verdana" w:cs="Times New Roman"/>
          <w:color w:val="333333"/>
          <w:sz w:val="24"/>
          <w:szCs w:val="24"/>
        </w:rPr>
        <w:t>History</w:t>
      </w:r>
    </w:p>
    <w:p w:rsidR="006A11EB" w:rsidRDefault="006A11EB" w:rsidP="00424D0D">
      <w:pPr>
        <w:shd w:val="clear" w:color="auto" w:fill="FFFFFF"/>
        <w:spacing w:after="0" w:line="240" w:lineRule="auto"/>
        <w:rPr>
          <w:rFonts w:ascii="Verdana" w:eastAsia="Times New Roman" w:hAnsi="Verdana" w:cs="Times New Roman"/>
          <w:color w:val="333333"/>
          <w:sz w:val="20"/>
          <w:szCs w:val="20"/>
        </w:rPr>
      </w:pPr>
    </w:p>
    <w:p w:rsidR="00424D0D" w:rsidRPr="00D74062" w:rsidRDefault="00D74062"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color w:val="333333"/>
          <w:sz w:val="20"/>
          <w:szCs w:val="20"/>
        </w:rPr>
        <w:t xml:space="preserve">Birmingham City Police records show </w:t>
      </w:r>
      <w:r w:rsidR="00E04612" w:rsidRPr="00D74062">
        <w:rPr>
          <w:rFonts w:ascii="Verdana" w:eastAsia="Times New Roman" w:hAnsi="Verdana" w:cs="Times New Roman"/>
          <w:color w:val="333333"/>
          <w:sz w:val="20"/>
          <w:szCs w:val="20"/>
        </w:rPr>
        <w:t>Thomas j</w:t>
      </w:r>
      <w:r w:rsidR="00424D0D" w:rsidRPr="00D74062">
        <w:rPr>
          <w:rFonts w:ascii="Verdana" w:eastAsia="Times New Roman" w:hAnsi="Verdana" w:cs="Times New Roman"/>
          <w:color w:val="333333"/>
          <w:sz w:val="20"/>
          <w:szCs w:val="20"/>
        </w:rPr>
        <w:t>oined Birmingham City Police 23rd May 1910 a</w:t>
      </w:r>
      <w:r w:rsidR="007C6259" w:rsidRPr="00D74062">
        <w:rPr>
          <w:rFonts w:ascii="Verdana" w:eastAsia="Times New Roman" w:hAnsi="Verdana" w:cs="Times New Roman"/>
          <w:color w:val="333333"/>
          <w:sz w:val="20"/>
          <w:szCs w:val="20"/>
        </w:rPr>
        <w:t xml:space="preserve">s a </w:t>
      </w:r>
      <w:r w:rsidR="00424D0D" w:rsidRPr="00D74062">
        <w:rPr>
          <w:rFonts w:ascii="Verdana" w:eastAsia="Times New Roman" w:hAnsi="Verdana" w:cs="Times New Roman"/>
          <w:color w:val="333333"/>
          <w:sz w:val="20"/>
          <w:szCs w:val="20"/>
        </w:rPr>
        <w:t>21</w:t>
      </w:r>
      <w:r w:rsidR="007C6259" w:rsidRPr="00D74062">
        <w:rPr>
          <w:rFonts w:ascii="Verdana" w:eastAsia="Times New Roman" w:hAnsi="Verdana" w:cs="Times New Roman"/>
          <w:color w:val="333333"/>
          <w:sz w:val="20"/>
          <w:szCs w:val="20"/>
        </w:rPr>
        <w:t xml:space="preserve"> year old labourer, </w:t>
      </w:r>
      <w:r w:rsidR="00416CC8" w:rsidRPr="00D74062">
        <w:rPr>
          <w:rFonts w:ascii="Verdana" w:eastAsia="Times New Roman" w:hAnsi="Verdana" w:cs="Times New Roman"/>
          <w:color w:val="333333"/>
          <w:sz w:val="20"/>
          <w:szCs w:val="20"/>
        </w:rPr>
        <w:t xml:space="preserve">and </w:t>
      </w:r>
      <w:r w:rsidR="007C6259" w:rsidRPr="00D74062">
        <w:rPr>
          <w:rFonts w:ascii="Verdana" w:eastAsia="Times New Roman" w:hAnsi="Verdana" w:cs="Times New Roman"/>
          <w:color w:val="333333"/>
          <w:sz w:val="20"/>
          <w:szCs w:val="20"/>
        </w:rPr>
        <w:t>h</w:t>
      </w:r>
      <w:r w:rsidR="008E2922" w:rsidRPr="00D74062">
        <w:rPr>
          <w:rFonts w:ascii="Verdana" w:eastAsia="Times New Roman" w:hAnsi="Verdana" w:cs="Times New Roman"/>
          <w:color w:val="333333"/>
          <w:sz w:val="20"/>
          <w:szCs w:val="20"/>
        </w:rPr>
        <w:t xml:space="preserve">e served on </w:t>
      </w:r>
      <w:r w:rsidR="007C6259" w:rsidRPr="00D74062">
        <w:rPr>
          <w:rFonts w:ascii="Verdana" w:eastAsia="Times New Roman" w:hAnsi="Verdana" w:cs="Times New Roman"/>
          <w:color w:val="333333"/>
          <w:sz w:val="20"/>
          <w:szCs w:val="20"/>
        </w:rPr>
        <w:t>th</w:t>
      </w:r>
      <w:r w:rsidR="008E2922" w:rsidRPr="00D74062">
        <w:rPr>
          <w:rFonts w:ascii="Verdana" w:eastAsia="Times New Roman" w:hAnsi="Verdana" w:cs="Times New Roman"/>
          <w:color w:val="333333"/>
          <w:sz w:val="20"/>
          <w:szCs w:val="20"/>
        </w:rPr>
        <w:t xml:space="preserve">e ‘A’ Division, </w:t>
      </w:r>
      <w:r w:rsidR="007C6259" w:rsidRPr="00D74062">
        <w:rPr>
          <w:rFonts w:ascii="Verdana" w:eastAsia="Times New Roman" w:hAnsi="Verdana" w:cs="Times New Roman"/>
          <w:color w:val="333333"/>
          <w:sz w:val="20"/>
          <w:szCs w:val="20"/>
        </w:rPr>
        <w:t>with</w:t>
      </w:r>
      <w:r w:rsidR="00424D0D" w:rsidRPr="00D74062">
        <w:rPr>
          <w:rFonts w:ascii="Verdana" w:eastAsia="Times New Roman" w:hAnsi="Verdana" w:cs="Times New Roman"/>
          <w:color w:val="333333"/>
          <w:sz w:val="20"/>
          <w:szCs w:val="20"/>
        </w:rPr>
        <w:t xml:space="preserve"> warrant number </w:t>
      </w:r>
      <w:r w:rsidR="007C6259" w:rsidRPr="00D74062">
        <w:rPr>
          <w:rFonts w:ascii="Verdana" w:eastAsia="Times New Roman" w:hAnsi="Verdana" w:cs="Times New Roman"/>
          <w:color w:val="333333"/>
          <w:sz w:val="20"/>
          <w:szCs w:val="20"/>
        </w:rPr>
        <w:t>7801.</w:t>
      </w:r>
      <w:r w:rsidR="00E04612" w:rsidRPr="00D74062">
        <w:rPr>
          <w:rFonts w:ascii="Verdana" w:eastAsia="Times New Roman" w:hAnsi="Verdana" w:cs="Times New Roman"/>
          <w:color w:val="333333"/>
          <w:sz w:val="20"/>
          <w:szCs w:val="20"/>
        </w:rPr>
        <w:t xml:space="preserve"> In the remarks filed it is written, Grenadier Guards.</w:t>
      </w:r>
    </w:p>
    <w:p w:rsidR="00E04612" w:rsidRDefault="00E04612" w:rsidP="00424D0D">
      <w:pPr>
        <w:shd w:val="clear" w:color="auto" w:fill="FFFFFF"/>
        <w:spacing w:after="0" w:line="240" w:lineRule="auto"/>
        <w:rPr>
          <w:rFonts w:ascii="Verdana" w:eastAsia="Times New Roman" w:hAnsi="Verdana" w:cs="Times New Roman"/>
          <w:color w:val="333333"/>
          <w:sz w:val="20"/>
          <w:szCs w:val="20"/>
        </w:rPr>
      </w:pPr>
    </w:p>
    <w:p w:rsidR="00E04612" w:rsidRDefault="00E04612" w:rsidP="00E04612">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2149171" cy="2867025"/>
            <wp:effectExtent l="19050" t="0" r="3479" b="0"/>
            <wp:docPr id="16" name="Picture 3" descr="C:\Users\Su\Desktop\WW1 Roll of Honour\571 Folders holding documents all nominals\BILLINGSLEY Thomas  Casualty\P101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Desktop\WW1 Roll of Honour\571 Folders holding documents all nominals\BILLINGSLEY Thomas  Casualty\P1010082.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148662" cy="2866346"/>
                    </a:xfrm>
                    <a:prstGeom prst="rect">
                      <a:avLst/>
                    </a:prstGeom>
                    <a:noFill/>
                    <a:ln w="9525">
                      <a:noFill/>
                      <a:miter lim="800000"/>
                      <a:headEnd/>
                      <a:tailEnd/>
                    </a:ln>
                  </pic:spPr>
                </pic:pic>
              </a:graphicData>
            </a:graphic>
          </wp:inline>
        </w:drawing>
      </w:r>
    </w:p>
    <w:p w:rsidR="00E04612" w:rsidRDefault="00E04612" w:rsidP="00E04612">
      <w:pPr>
        <w:shd w:val="clear" w:color="auto" w:fill="FFFFFF"/>
        <w:spacing w:after="0" w:line="240" w:lineRule="auto"/>
        <w:jc w:val="center"/>
        <w:rPr>
          <w:rFonts w:ascii="Verdana" w:eastAsia="Times New Roman" w:hAnsi="Verdana" w:cs="Times New Roman"/>
          <w:color w:val="333333"/>
          <w:sz w:val="20"/>
          <w:szCs w:val="20"/>
        </w:rPr>
      </w:pPr>
    </w:p>
    <w:p w:rsidR="00E04612" w:rsidRDefault="00E04612" w:rsidP="00E04612">
      <w:pPr>
        <w:shd w:val="clear" w:color="auto" w:fill="FFFFFF"/>
        <w:spacing w:after="0" w:line="240" w:lineRule="auto"/>
        <w:jc w:val="center"/>
        <w:rPr>
          <w:rFonts w:ascii="Verdana" w:eastAsia="Times New Roman" w:hAnsi="Verdana" w:cs="Times New Roman"/>
          <w:color w:val="333333"/>
          <w:sz w:val="20"/>
          <w:szCs w:val="20"/>
        </w:rPr>
      </w:pPr>
    </w:p>
    <w:p w:rsidR="00E04612" w:rsidRDefault="00E04612" w:rsidP="00E04612">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931050"/>
            <wp:effectExtent l="19050" t="0" r="2540" b="0"/>
            <wp:docPr id="17" name="Picture 4" descr="C:\Users\Su\Desktop\WW1 Roll of Honour\571 Folders holding documents all nominals\BILLINGSLEY Thomas  Casualty\P101008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Desktop\WW1 Roll of Honour\571 Folders holding documents all nominals\BILLINGSLEY Thomas  Casualty\P1010082 - Copy.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731510" cy="931050"/>
                    </a:xfrm>
                    <a:prstGeom prst="rect">
                      <a:avLst/>
                    </a:prstGeom>
                    <a:noFill/>
                    <a:ln w="9525">
                      <a:noFill/>
                      <a:miter lim="800000"/>
                      <a:headEnd/>
                      <a:tailEnd/>
                    </a:ln>
                  </pic:spPr>
                </pic:pic>
              </a:graphicData>
            </a:graphic>
          </wp:inline>
        </w:drawing>
      </w:r>
    </w:p>
    <w:p w:rsidR="00E04612" w:rsidRDefault="00E04612" w:rsidP="00424D0D">
      <w:pPr>
        <w:shd w:val="clear" w:color="auto" w:fill="FFFFFF"/>
        <w:spacing w:after="0" w:line="240" w:lineRule="auto"/>
        <w:rPr>
          <w:rFonts w:ascii="Verdana" w:eastAsia="Times New Roman" w:hAnsi="Verdana" w:cs="Times New Roman"/>
          <w:color w:val="333333"/>
          <w:sz w:val="20"/>
          <w:szCs w:val="20"/>
        </w:rPr>
      </w:pPr>
    </w:p>
    <w:p w:rsidR="00416CC8" w:rsidRDefault="00416CC8" w:rsidP="00424D0D">
      <w:pPr>
        <w:shd w:val="clear" w:color="auto" w:fill="FFFFFF"/>
        <w:spacing w:after="0" w:line="240" w:lineRule="auto"/>
        <w:rPr>
          <w:rFonts w:ascii="Verdana" w:eastAsia="Times New Roman" w:hAnsi="Verdana" w:cs="Times New Roman"/>
          <w:color w:val="333333"/>
          <w:sz w:val="20"/>
          <w:szCs w:val="20"/>
        </w:rPr>
      </w:pPr>
    </w:p>
    <w:p w:rsidR="00416CC8" w:rsidRDefault="00416CC8" w:rsidP="00424D0D">
      <w:pPr>
        <w:shd w:val="clear" w:color="auto" w:fill="FFFFFF"/>
        <w:spacing w:after="0" w:line="240" w:lineRule="auto"/>
        <w:rPr>
          <w:rFonts w:ascii="Verdana" w:eastAsia="Times New Roman" w:hAnsi="Verdana" w:cs="Times New Roman"/>
          <w:color w:val="333333"/>
          <w:sz w:val="20"/>
          <w:szCs w:val="20"/>
        </w:rPr>
      </w:pPr>
    </w:p>
    <w:p w:rsidR="00416CC8" w:rsidRDefault="00416CC8" w:rsidP="00424D0D">
      <w:pPr>
        <w:shd w:val="clear" w:color="auto" w:fill="FFFFFF"/>
        <w:spacing w:after="0" w:line="240" w:lineRule="auto"/>
        <w:rPr>
          <w:rFonts w:ascii="Verdana" w:eastAsia="Times New Roman" w:hAnsi="Verdana" w:cs="Times New Roman"/>
          <w:color w:val="333333"/>
          <w:sz w:val="20"/>
          <w:szCs w:val="20"/>
        </w:rPr>
      </w:pPr>
    </w:p>
    <w:p w:rsidR="00E04612" w:rsidRPr="00D74062" w:rsidRDefault="00E04612" w:rsidP="00424D0D">
      <w:pPr>
        <w:shd w:val="clear" w:color="auto" w:fill="FFFFFF"/>
        <w:spacing w:after="0" w:line="240" w:lineRule="auto"/>
        <w:rPr>
          <w:rFonts w:ascii="Verdana" w:eastAsia="Times New Roman" w:hAnsi="Verdana" w:cs="Times New Roman"/>
          <w:color w:val="333333"/>
          <w:sz w:val="20"/>
          <w:szCs w:val="20"/>
        </w:rPr>
      </w:pPr>
      <w:r w:rsidRPr="00D74062">
        <w:rPr>
          <w:rFonts w:ascii="Verdana" w:eastAsia="Times New Roman" w:hAnsi="Verdana" w:cs="Times New Roman"/>
          <w:color w:val="333333"/>
          <w:sz w:val="20"/>
          <w:szCs w:val="20"/>
        </w:rPr>
        <w:t>Birmingham City Police Records dated 20</w:t>
      </w:r>
      <w:r w:rsidRPr="00D74062">
        <w:rPr>
          <w:rFonts w:ascii="Verdana" w:eastAsia="Times New Roman" w:hAnsi="Verdana" w:cs="Times New Roman"/>
          <w:color w:val="333333"/>
          <w:sz w:val="20"/>
          <w:szCs w:val="20"/>
          <w:vertAlign w:val="superscript"/>
        </w:rPr>
        <w:t>th</w:t>
      </w:r>
      <w:r w:rsidRPr="00D74062">
        <w:rPr>
          <w:rFonts w:ascii="Verdana" w:eastAsia="Times New Roman" w:hAnsi="Verdana" w:cs="Times New Roman"/>
          <w:color w:val="333333"/>
          <w:sz w:val="20"/>
          <w:szCs w:val="20"/>
        </w:rPr>
        <w:t xml:space="preserve"> November 1916, tells of Thomas’ death. He was recorded as single, and killed in action between 10</w:t>
      </w:r>
      <w:r w:rsidRPr="00D74062">
        <w:rPr>
          <w:rFonts w:ascii="Verdana" w:eastAsia="Times New Roman" w:hAnsi="Verdana" w:cs="Times New Roman"/>
          <w:color w:val="333333"/>
          <w:sz w:val="20"/>
          <w:szCs w:val="20"/>
          <w:vertAlign w:val="superscript"/>
        </w:rPr>
        <w:t>th</w:t>
      </w:r>
      <w:r w:rsidRPr="00D74062">
        <w:rPr>
          <w:rFonts w:ascii="Verdana" w:eastAsia="Times New Roman" w:hAnsi="Verdana" w:cs="Times New Roman"/>
          <w:color w:val="333333"/>
          <w:sz w:val="20"/>
          <w:szCs w:val="20"/>
        </w:rPr>
        <w:t xml:space="preserve"> and 13</w:t>
      </w:r>
      <w:r w:rsidRPr="00D74062">
        <w:rPr>
          <w:rFonts w:ascii="Verdana" w:eastAsia="Times New Roman" w:hAnsi="Verdana" w:cs="Times New Roman"/>
          <w:color w:val="333333"/>
          <w:sz w:val="20"/>
          <w:szCs w:val="20"/>
          <w:vertAlign w:val="superscript"/>
        </w:rPr>
        <w:t>th</w:t>
      </w:r>
      <w:r w:rsidRPr="00D74062">
        <w:rPr>
          <w:rFonts w:ascii="Verdana" w:eastAsia="Times New Roman" w:hAnsi="Verdana" w:cs="Times New Roman"/>
          <w:color w:val="333333"/>
          <w:sz w:val="20"/>
          <w:szCs w:val="20"/>
        </w:rPr>
        <w:t xml:space="preserve"> March 1915 </w:t>
      </w:r>
      <w:proofErr w:type="gramStart"/>
      <w:r w:rsidRPr="00D74062">
        <w:rPr>
          <w:rFonts w:ascii="Verdana" w:eastAsia="Times New Roman" w:hAnsi="Verdana" w:cs="Times New Roman"/>
          <w:color w:val="333333"/>
          <w:sz w:val="20"/>
          <w:szCs w:val="20"/>
        </w:rPr>
        <w:t>however,</w:t>
      </w:r>
      <w:proofErr w:type="gramEnd"/>
      <w:r w:rsidRPr="00D74062">
        <w:rPr>
          <w:rFonts w:ascii="Verdana" w:eastAsia="Times New Roman" w:hAnsi="Verdana" w:cs="Times New Roman"/>
          <w:color w:val="333333"/>
          <w:sz w:val="20"/>
          <w:szCs w:val="20"/>
        </w:rPr>
        <w:t xml:space="preserve"> it would appear Thomas was killed on the 13</w:t>
      </w:r>
      <w:r w:rsidRPr="00D74062">
        <w:rPr>
          <w:rFonts w:ascii="Verdana" w:eastAsia="Times New Roman" w:hAnsi="Verdana" w:cs="Times New Roman"/>
          <w:color w:val="333333"/>
          <w:sz w:val="20"/>
          <w:szCs w:val="20"/>
          <w:vertAlign w:val="superscript"/>
        </w:rPr>
        <w:t>th</w:t>
      </w:r>
      <w:r w:rsidRPr="00D74062">
        <w:rPr>
          <w:rFonts w:ascii="Verdana" w:eastAsia="Times New Roman" w:hAnsi="Verdana" w:cs="Times New Roman"/>
          <w:color w:val="333333"/>
          <w:sz w:val="20"/>
          <w:szCs w:val="20"/>
        </w:rPr>
        <w:t xml:space="preserve"> from The War Diary entry.</w:t>
      </w:r>
    </w:p>
    <w:p w:rsidR="00416CC8" w:rsidRDefault="00416CC8" w:rsidP="00424D0D">
      <w:pPr>
        <w:shd w:val="clear" w:color="auto" w:fill="FFFFFF"/>
        <w:spacing w:after="0" w:line="240" w:lineRule="auto"/>
        <w:rPr>
          <w:rFonts w:ascii="Verdana" w:eastAsia="Times New Roman" w:hAnsi="Verdana" w:cs="Times New Roman"/>
          <w:color w:val="333333"/>
          <w:sz w:val="20"/>
          <w:szCs w:val="20"/>
        </w:rPr>
      </w:pPr>
    </w:p>
    <w:p w:rsidR="00416CC8" w:rsidRDefault="00416CC8" w:rsidP="00424D0D">
      <w:pPr>
        <w:shd w:val="clear" w:color="auto" w:fill="FFFFFF"/>
        <w:spacing w:after="0" w:line="240" w:lineRule="auto"/>
        <w:rPr>
          <w:rFonts w:ascii="Verdana" w:eastAsia="Times New Roman" w:hAnsi="Verdana" w:cs="Times New Roman"/>
          <w:color w:val="333333"/>
          <w:sz w:val="20"/>
          <w:szCs w:val="20"/>
        </w:rPr>
      </w:pPr>
    </w:p>
    <w:p w:rsidR="008E2922" w:rsidRDefault="00E04612" w:rsidP="00E04612">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369304" cy="2562225"/>
            <wp:effectExtent l="19050" t="0" r="2796" b="0"/>
            <wp:docPr id="13" name="Picture 1" descr="C:\Users\Su\Desktop\WW1 Roll of Honour\571 Folders holding documents all nominals\BILLINGSLEY Thomas  Casualty\20th Nov 1916 killed and wound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571 Folders holding documents all nominals\BILLINGSLEY Thomas  Casualty\20th Nov 1916 killed and wounded (4).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376639" cy="2565725"/>
                    </a:xfrm>
                    <a:prstGeom prst="rect">
                      <a:avLst/>
                    </a:prstGeom>
                    <a:noFill/>
                    <a:ln w="9525">
                      <a:noFill/>
                      <a:miter lim="800000"/>
                      <a:headEnd/>
                      <a:tailEnd/>
                    </a:ln>
                  </pic:spPr>
                </pic:pic>
              </a:graphicData>
            </a:graphic>
          </wp:inline>
        </w:drawing>
      </w:r>
    </w:p>
    <w:p w:rsidR="008E2922" w:rsidRDefault="008E2922" w:rsidP="00424D0D">
      <w:pPr>
        <w:shd w:val="clear" w:color="auto" w:fill="FFFFFF"/>
        <w:spacing w:after="0" w:line="240" w:lineRule="auto"/>
        <w:rPr>
          <w:rFonts w:ascii="Verdana" w:eastAsia="Times New Roman" w:hAnsi="Verdana" w:cs="Times New Roman"/>
          <w:i/>
          <w:color w:val="333333"/>
          <w:sz w:val="20"/>
          <w:szCs w:val="20"/>
        </w:rPr>
      </w:pPr>
    </w:p>
    <w:p w:rsidR="00E04612" w:rsidRDefault="00E04612" w:rsidP="00424D0D">
      <w:pPr>
        <w:shd w:val="clear" w:color="auto" w:fill="FFFFFF"/>
        <w:spacing w:after="0" w:line="240" w:lineRule="auto"/>
        <w:rPr>
          <w:rFonts w:ascii="Verdana" w:eastAsia="Times New Roman" w:hAnsi="Verdana" w:cs="Times New Roman"/>
          <w:i/>
          <w:color w:val="333333"/>
          <w:sz w:val="24"/>
          <w:szCs w:val="24"/>
        </w:rPr>
      </w:pPr>
    </w:p>
    <w:p w:rsidR="00D74062" w:rsidRDefault="00D74062" w:rsidP="00424D0D">
      <w:pPr>
        <w:shd w:val="clear" w:color="auto" w:fill="FFFFFF"/>
        <w:spacing w:after="0" w:line="240" w:lineRule="auto"/>
        <w:rPr>
          <w:rFonts w:ascii="Verdana" w:eastAsia="Times New Roman" w:hAnsi="Verdana" w:cs="Times New Roman"/>
          <w:color w:val="333333"/>
        </w:rPr>
      </w:pPr>
    </w:p>
    <w:p w:rsidR="00D74062" w:rsidRDefault="00D74062" w:rsidP="00424D0D">
      <w:pPr>
        <w:shd w:val="clear" w:color="auto" w:fill="FFFFFF"/>
        <w:spacing w:after="0" w:line="240" w:lineRule="auto"/>
        <w:rPr>
          <w:rFonts w:ascii="Verdana" w:eastAsia="Times New Roman" w:hAnsi="Verdana" w:cs="Times New Roman"/>
          <w:color w:val="333333"/>
        </w:rPr>
      </w:pPr>
    </w:p>
    <w:p w:rsidR="00E04612" w:rsidRPr="00D74062" w:rsidRDefault="00416CC8" w:rsidP="00424D0D">
      <w:pPr>
        <w:shd w:val="clear" w:color="auto" w:fill="FFFFFF"/>
        <w:spacing w:after="0" w:line="240" w:lineRule="auto"/>
        <w:rPr>
          <w:rFonts w:ascii="Verdana" w:eastAsia="Times New Roman" w:hAnsi="Verdana" w:cs="Times New Roman"/>
          <w:color w:val="333333"/>
          <w:sz w:val="20"/>
          <w:szCs w:val="20"/>
        </w:rPr>
      </w:pPr>
      <w:r w:rsidRPr="00D74062">
        <w:rPr>
          <w:rFonts w:ascii="Verdana" w:eastAsia="Times New Roman" w:hAnsi="Verdana" w:cs="Times New Roman"/>
          <w:color w:val="333333"/>
          <w:sz w:val="20"/>
          <w:szCs w:val="20"/>
        </w:rPr>
        <w:lastRenderedPageBreak/>
        <w:t>1911</w:t>
      </w:r>
      <w:r w:rsidR="00E04612" w:rsidRPr="00D74062">
        <w:rPr>
          <w:rFonts w:ascii="Verdana" w:eastAsia="Times New Roman" w:hAnsi="Verdana" w:cs="Times New Roman"/>
          <w:color w:val="333333"/>
          <w:sz w:val="20"/>
          <w:szCs w:val="20"/>
        </w:rPr>
        <w:t xml:space="preserve"> census shows Thomas Billingsley </w:t>
      </w:r>
      <w:r w:rsidRPr="00D74062">
        <w:rPr>
          <w:rFonts w:ascii="Verdana" w:eastAsia="Times New Roman" w:hAnsi="Verdana" w:cs="Times New Roman"/>
          <w:color w:val="333333"/>
          <w:sz w:val="20"/>
          <w:szCs w:val="20"/>
        </w:rPr>
        <w:t xml:space="preserve">aged 22 years </w:t>
      </w:r>
      <w:r w:rsidR="00E04612" w:rsidRPr="00D74062">
        <w:rPr>
          <w:rFonts w:ascii="Verdana" w:eastAsia="Times New Roman" w:hAnsi="Verdana" w:cs="Times New Roman"/>
          <w:color w:val="333333"/>
          <w:sz w:val="20"/>
          <w:szCs w:val="20"/>
        </w:rPr>
        <w:t>residing at Duke Street Police Station.</w:t>
      </w:r>
    </w:p>
    <w:p w:rsidR="00416CC8" w:rsidRDefault="00416CC8" w:rsidP="00424D0D">
      <w:pPr>
        <w:shd w:val="clear" w:color="auto" w:fill="FFFFFF"/>
        <w:spacing w:after="0" w:line="240" w:lineRule="auto"/>
        <w:rPr>
          <w:rFonts w:ascii="Verdana" w:eastAsia="Times New Roman" w:hAnsi="Verdana" w:cs="Times New Roman"/>
          <w:i/>
          <w:color w:val="333333"/>
          <w:sz w:val="24"/>
          <w:szCs w:val="24"/>
        </w:rPr>
      </w:pPr>
    </w:p>
    <w:p w:rsidR="00416CC8" w:rsidRDefault="00416CC8" w:rsidP="00424D0D">
      <w:pPr>
        <w:shd w:val="clear" w:color="auto" w:fill="FFFFFF"/>
        <w:spacing w:after="0" w:line="240" w:lineRule="auto"/>
        <w:rPr>
          <w:rFonts w:ascii="Verdana" w:eastAsia="Times New Roman" w:hAnsi="Verdana" w:cs="Times New Roman"/>
          <w:i/>
          <w:color w:val="333333"/>
          <w:sz w:val="24"/>
          <w:szCs w:val="24"/>
        </w:rPr>
      </w:pPr>
      <w:r w:rsidRPr="00416CC8">
        <w:rPr>
          <w:rFonts w:ascii="Verdana" w:eastAsia="Times New Roman" w:hAnsi="Verdana" w:cs="Times New Roman"/>
          <w:i/>
          <w:noProof/>
          <w:color w:val="333333"/>
          <w:sz w:val="24"/>
          <w:szCs w:val="24"/>
        </w:rPr>
        <w:drawing>
          <wp:inline distT="0" distB="0" distL="0" distR="0">
            <wp:extent cx="5731510" cy="666750"/>
            <wp:effectExtent l="19050" t="0" r="2540" b="0"/>
            <wp:docPr id="19" name="Picture 5" descr="C:\Users\Su\Desktop\WW1 Roll of Honour\571 Folders holding documents all nominals\BILLINGSLEY Thomas  Casualty\1911 census duke street page 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Desktop\WW1 Roll of Honour\571 Folders holding documents all nominals\BILLINGSLEY Thomas  Casualty\1911 census duke street page 1 - Copy.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731510" cy="666750"/>
                    </a:xfrm>
                    <a:prstGeom prst="rect">
                      <a:avLst/>
                    </a:prstGeom>
                    <a:noFill/>
                    <a:ln w="9525">
                      <a:noFill/>
                      <a:miter lim="800000"/>
                      <a:headEnd/>
                      <a:tailEnd/>
                    </a:ln>
                  </pic:spPr>
                </pic:pic>
              </a:graphicData>
            </a:graphic>
          </wp:inline>
        </w:drawing>
      </w:r>
    </w:p>
    <w:p w:rsidR="00416CC8" w:rsidRDefault="00416CC8" w:rsidP="00424D0D">
      <w:pPr>
        <w:shd w:val="clear" w:color="auto" w:fill="FFFFFF"/>
        <w:spacing w:after="0" w:line="240" w:lineRule="auto"/>
        <w:rPr>
          <w:rFonts w:ascii="Verdana" w:eastAsia="Times New Roman" w:hAnsi="Verdana" w:cs="Times New Roman"/>
          <w:i/>
          <w:color w:val="333333"/>
          <w:sz w:val="24"/>
          <w:szCs w:val="24"/>
        </w:rPr>
      </w:pPr>
    </w:p>
    <w:p w:rsidR="00416CC8" w:rsidRDefault="00416CC8" w:rsidP="00424D0D">
      <w:pPr>
        <w:shd w:val="clear" w:color="auto" w:fill="FFFFFF"/>
        <w:spacing w:after="0" w:line="240" w:lineRule="auto"/>
        <w:rPr>
          <w:rFonts w:ascii="Verdana" w:eastAsia="Times New Roman" w:hAnsi="Verdana" w:cs="Times New Roman"/>
          <w:i/>
          <w:color w:val="333333"/>
          <w:sz w:val="24"/>
          <w:szCs w:val="24"/>
        </w:rPr>
      </w:pPr>
    </w:p>
    <w:p w:rsidR="00416CC8" w:rsidRDefault="00416CC8" w:rsidP="00424D0D">
      <w:pPr>
        <w:shd w:val="clear" w:color="auto" w:fill="FFFFFF"/>
        <w:spacing w:after="0" w:line="240" w:lineRule="auto"/>
        <w:rPr>
          <w:rFonts w:ascii="Verdana" w:eastAsia="Times New Roman" w:hAnsi="Verdana" w:cs="Times New Roman"/>
          <w:i/>
          <w:color w:val="333333"/>
          <w:sz w:val="24"/>
          <w:szCs w:val="24"/>
        </w:rPr>
      </w:pPr>
    </w:p>
    <w:p w:rsidR="00E04612" w:rsidRDefault="00E04612" w:rsidP="00424D0D">
      <w:pPr>
        <w:shd w:val="clear" w:color="auto" w:fill="FFFFFF"/>
        <w:spacing w:after="0" w:line="240" w:lineRule="auto"/>
        <w:rPr>
          <w:rFonts w:ascii="Verdana" w:eastAsia="Times New Roman" w:hAnsi="Verdana" w:cs="Times New Roman"/>
          <w:i/>
          <w:color w:val="333333"/>
          <w:sz w:val="24"/>
          <w:szCs w:val="24"/>
        </w:rPr>
      </w:pPr>
      <w:r>
        <w:rPr>
          <w:rFonts w:ascii="Verdana" w:eastAsia="Times New Roman" w:hAnsi="Verdana" w:cs="Times New Roman"/>
          <w:i/>
          <w:noProof/>
          <w:color w:val="333333"/>
          <w:sz w:val="24"/>
          <w:szCs w:val="24"/>
        </w:rPr>
        <w:drawing>
          <wp:inline distT="0" distB="0" distL="0" distR="0">
            <wp:extent cx="5731510" cy="3386801"/>
            <wp:effectExtent l="19050" t="0" r="2540" b="0"/>
            <wp:docPr id="15" name="Picture 2" descr="C:\Users\Su\Desktop\WW1 Roll of Honour\571 Folders holding documents all nominals\BILLINGSLEY Thomas  Casualty\1911 census duke street p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571 Folders holding documents all nominals\BILLINGSLEY Thomas  Casualty\1911 census duke street page 1.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731510" cy="3386801"/>
                    </a:xfrm>
                    <a:prstGeom prst="rect">
                      <a:avLst/>
                    </a:prstGeom>
                    <a:noFill/>
                    <a:ln w="9525">
                      <a:noFill/>
                      <a:miter lim="800000"/>
                      <a:headEnd/>
                      <a:tailEnd/>
                    </a:ln>
                  </pic:spPr>
                </pic:pic>
              </a:graphicData>
            </a:graphic>
          </wp:inline>
        </w:drawing>
      </w:r>
    </w:p>
    <w:p w:rsidR="00E04612" w:rsidRDefault="00E04612" w:rsidP="00424D0D">
      <w:pPr>
        <w:shd w:val="clear" w:color="auto" w:fill="FFFFFF"/>
        <w:spacing w:after="0" w:line="240" w:lineRule="auto"/>
        <w:rPr>
          <w:rFonts w:ascii="Verdana" w:eastAsia="Times New Roman" w:hAnsi="Verdana" w:cs="Times New Roman"/>
          <w:i/>
          <w:color w:val="333333"/>
          <w:sz w:val="24"/>
          <w:szCs w:val="24"/>
        </w:rPr>
      </w:pPr>
    </w:p>
    <w:p w:rsidR="00E04612" w:rsidRDefault="00E04612" w:rsidP="00424D0D">
      <w:pPr>
        <w:shd w:val="clear" w:color="auto" w:fill="FFFFFF"/>
        <w:spacing w:after="0" w:line="240" w:lineRule="auto"/>
        <w:rPr>
          <w:rFonts w:ascii="Verdana" w:eastAsia="Times New Roman" w:hAnsi="Verdana" w:cs="Times New Roman"/>
          <w:i/>
          <w:color w:val="333333"/>
          <w:sz w:val="24"/>
          <w:szCs w:val="24"/>
        </w:rPr>
      </w:pPr>
    </w:p>
    <w:p w:rsidR="00E04612" w:rsidRDefault="00E04612" w:rsidP="00424D0D">
      <w:pPr>
        <w:shd w:val="clear" w:color="auto" w:fill="FFFFFF"/>
        <w:spacing w:after="0" w:line="240" w:lineRule="auto"/>
        <w:rPr>
          <w:rFonts w:ascii="Verdana" w:eastAsia="Times New Roman" w:hAnsi="Verdana" w:cs="Times New Roman"/>
          <w:i/>
          <w:color w:val="333333"/>
          <w:sz w:val="24"/>
          <w:szCs w:val="24"/>
        </w:rPr>
      </w:pPr>
    </w:p>
    <w:p w:rsidR="00424D0D" w:rsidRPr="004F745C" w:rsidRDefault="00424D0D" w:rsidP="00424D0D">
      <w:pPr>
        <w:shd w:val="clear" w:color="auto" w:fill="FFFFFF"/>
        <w:spacing w:after="0" w:line="240" w:lineRule="auto"/>
        <w:rPr>
          <w:rFonts w:ascii="Verdana" w:eastAsia="Times New Roman" w:hAnsi="Verdana" w:cs="Times New Roman"/>
          <w:i/>
          <w:color w:val="333333"/>
          <w:sz w:val="24"/>
          <w:szCs w:val="24"/>
        </w:rPr>
      </w:pPr>
      <w:r w:rsidRPr="004F745C">
        <w:rPr>
          <w:rFonts w:ascii="Verdana" w:eastAsia="Times New Roman" w:hAnsi="Verdana" w:cs="Times New Roman"/>
          <w:i/>
          <w:color w:val="333333"/>
          <w:sz w:val="24"/>
          <w:szCs w:val="24"/>
        </w:rPr>
        <w:t xml:space="preserve">War Service History </w:t>
      </w:r>
    </w:p>
    <w:p w:rsidR="006A11EB" w:rsidRDefault="006A11EB" w:rsidP="00424D0D">
      <w:pPr>
        <w:shd w:val="clear" w:color="auto" w:fill="FFFFFF"/>
        <w:spacing w:after="0" w:line="240" w:lineRule="auto"/>
        <w:rPr>
          <w:rFonts w:ascii="Verdana" w:eastAsia="Times New Roman" w:hAnsi="Verdana" w:cs="Times New Roman"/>
          <w:color w:val="333333"/>
          <w:sz w:val="20"/>
          <w:szCs w:val="20"/>
        </w:rPr>
      </w:pPr>
    </w:p>
    <w:p w:rsidR="008E2922" w:rsidRDefault="00424D0D"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color w:val="333333"/>
          <w:sz w:val="20"/>
          <w:szCs w:val="20"/>
        </w:rPr>
        <w:t>An Army R</w:t>
      </w:r>
      <w:r w:rsidRPr="00095091">
        <w:rPr>
          <w:rFonts w:ascii="Verdana" w:eastAsia="Times New Roman" w:hAnsi="Verdana" w:cs="Times New Roman"/>
          <w:color w:val="333333"/>
          <w:sz w:val="20"/>
          <w:szCs w:val="20"/>
        </w:rPr>
        <w:t xml:space="preserve">eservist </w:t>
      </w:r>
      <w:r>
        <w:rPr>
          <w:rFonts w:ascii="Verdana" w:eastAsia="Times New Roman" w:hAnsi="Verdana" w:cs="Times New Roman"/>
          <w:color w:val="333333"/>
          <w:sz w:val="20"/>
          <w:szCs w:val="20"/>
        </w:rPr>
        <w:t xml:space="preserve">who </w:t>
      </w:r>
      <w:r w:rsidRPr="00095091">
        <w:rPr>
          <w:rFonts w:ascii="Verdana" w:eastAsia="Times New Roman" w:hAnsi="Verdana" w:cs="Times New Roman"/>
          <w:color w:val="333333"/>
          <w:sz w:val="20"/>
          <w:szCs w:val="20"/>
        </w:rPr>
        <w:t xml:space="preserve">enlisted </w:t>
      </w:r>
      <w:r>
        <w:rPr>
          <w:rFonts w:ascii="Verdana" w:eastAsia="Times New Roman" w:hAnsi="Verdana" w:cs="Times New Roman"/>
          <w:color w:val="333333"/>
          <w:sz w:val="20"/>
          <w:szCs w:val="20"/>
        </w:rPr>
        <w:t>at W</w:t>
      </w:r>
      <w:r w:rsidRPr="00095091">
        <w:rPr>
          <w:rFonts w:ascii="Verdana" w:eastAsia="Times New Roman" w:hAnsi="Verdana" w:cs="Times New Roman"/>
          <w:color w:val="333333"/>
          <w:sz w:val="20"/>
          <w:szCs w:val="20"/>
        </w:rPr>
        <w:t>olverhampton</w:t>
      </w:r>
      <w:r w:rsidR="007C6259">
        <w:rPr>
          <w:rFonts w:ascii="Verdana" w:eastAsia="Times New Roman" w:hAnsi="Verdana" w:cs="Times New Roman"/>
          <w:color w:val="333333"/>
          <w:sz w:val="20"/>
          <w:szCs w:val="20"/>
        </w:rPr>
        <w:t xml:space="preserve"> and o</w:t>
      </w:r>
      <w:r w:rsidR="008E2922">
        <w:rPr>
          <w:rFonts w:ascii="Verdana" w:eastAsia="Times New Roman" w:hAnsi="Verdana" w:cs="Times New Roman"/>
          <w:color w:val="333333"/>
          <w:sz w:val="20"/>
          <w:szCs w:val="20"/>
        </w:rPr>
        <w:t>n 5</w:t>
      </w:r>
      <w:r w:rsidR="008E2922" w:rsidRPr="008E2922">
        <w:rPr>
          <w:rFonts w:ascii="Verdana" w:eastAsia="Times New Roman" w:hAnsi="Verdana" w:cs="Times New Roman"/>
          <w:color w:val="333333"/>
          <w:sz w:val="20"/>
          <w:szCs w:val="20"/>
          <w:vertAlign w:val="superscript"/>
        </w:rPr>
        <w:t>th</w:t>
      </w:r>
      <w:r w:rsidR="008E2922">
        <w:rPr>
          <w:rFonts w:ascii="Verdana" w:eastAsia="Times New Roman" w:hAnsi="Verdana" w:cs="Times New Roman"/>
          <w:color w:val="333333"/>
          <w:sz w:val="20"/>
          <w:szCs w:val="20"/>
        </w:rPr>
        <w:t xml:space="preserve"> August 1914,</w:t>
      </w:r>
      <w:r w:rsidR="007C6259">
        <w:rPr>
          <w:rFonts w:ascii="Verdana" w:eastAsia="Times New Roman" w:hAnsi="Verdana" w:cs="Times New Roman"/>
          <w:color w:val="333333"/>
          <w:sz w:val="20"/>
          <w:szCs w:val="20"/>
        </w:rPr>
        <w:t xml:space="preserve"> </w:t>
      </w:r>
      <w:r w:rsidR="00CC4BDB">
        <w:rPr>
          <w:rFonts w:ascii="Verdana" w:eastAsia="Times New Roman" w:hAnsi="Verdana" w:cs="Times New Roman"/>
          <w:color w:val="333333"/>
          <w:sz w:val="20"/>
          <w:szCs w:val="20"/>
        </w:rPr>
        <w:t xml:space="preserve">he </w:t>
      </w:r>
      <w:r>
        <w:rPr>
          <w:rFonts w:ascii="Verdana" w:eastAsia="Times New Roman" w:hAnsi="Verdana" w:cs="Times New Roman"/>
          <w:color w:val="333333"/>
          <w:sz w:val="20"/>
          <w:szCs w:val="20"/>
        </w:rPr>
        <w:t xml:space="preserve">was recalled to military service </w:t>
      </w:r>
    </w:p>
    <w:p w:rsidR="008E2922" w:rsidRDefault="008E2922" w:rsidP="00424D0D">
      <w:pPr>
        <w:shd w:val="clear" w:color="auto" w:fill="FFFFFF"/>
        <w:spacing w:after="0" w:line="240" w:lineRule="auto"/>
        <w:rPr>
          <w:rFonts w:ascii="Verdana" w:eastAsia="Times New Roman" w:hAnsi="Verdana" w:cs="Times New Roman"/>
          <w:color w:val="333333"/>
          <w:sz w:val="20"/>
          <w:szCs w:val="20"/>
        </w:rPr>
      </w:pPr>
    </w:p>
    <w:p w:rsidR="00424D0D" w:rsidRDefault="00416CC8"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color w:val="333333"/>
          <w:sz w:val="20"/>
          <w:szCs w:val="20"/>
        </w:rPr>
        <w:t>Records show h</w:t>
      </w:r>
      <w:r w:rsidR="00424D0D">
        <w:rPr>
          <w:rFonts w:ascii="Verdana" w:eastAsia="Times New Roman" w:hAnsi="Verdana" w:cs="Times New Roman"/>
          <w:color w:val="333333"/>
          <w:sz w:val="20"/>
          <w:szCs w:val="20"/>
        </w:rPr>
        <w:t xml:space="preserve">e was </w:t>
      </w:r>
      <w:r w:rsidR="00424D0D" w:rsidRPr="00095091">
        <w:rPr>
          <w:rFonts w:ascii="Verdana" w:eastAsia="Times New Roman" w:hAnsi="Verdana" w:cs="Times New Roman"/>
          <w:color w:val="333333"/>
          <w:sz w:val="20"/>
          <w:szCs w:val="20"/>
        </w:rPr>
        <w:t xml:space="preserve">killed </w:t>
      </w:r>
      <w:proofErr w:type="gramStart"/>
      <w:r w:rsidR="00345065">
        <w:rPr>
          <w:rFonts w:ascii="Verdana" w:eastAsia="Times New Roman" w:hAnsi="Verdana" w:cs="Times New Roman"/>
          <w:color w:val="333333"/>
          <w:sz w:val="20"/>
          <w:szCs w:val="20"/>
        </w:rPr>
        <w:t>between</w:t>
      </w:r>
      <w:r w:rsidR="00CC4BDB">
        <w:rPr>
          <w:rFonts w:ascii="Verdana" w:eastAsia="Times New Roman" w:hAnsi="Verdana" w:cs="Times New Roman"/>
          <w:color w:val="333333"/>
          <w:sz w:val="20"/>
          <w:szCs w:val="20"/>
        </w:rPr>
        <w:t xml:space="preserve"> </w:t>
      </w:r>
      <w:r w:rsidR="007C6259">
        <w:rPr>
          <w:rFonts w:ascii="Verdana" w:eastAsia="Times New Roman" w:hAnsi="Verdana" w:cs="Times New Roman"/>
          <w:color w:val="333333"/>
          <w:sz w:val="20"/>
          <w:szCs w:val="20"/>
        </w:rPr>
        <w:t>10</w:t>
      </w:r>
      <w:r w:rsidR="007C6259" w:rsidRPr="007C6259">
        <w:rPr>
          <w:rFonts w:ascii="Verdana" w:eastAsia="Times New Roman" w:hAnsi="Verdana" w:cs="Times New Roman"/>
          <w:color w:val="333333"/>
          <w:sz w:val="20"/>
          <w:szCs w:val="20"/>
          <w:vertAlign w:val="superscript"/>
        </w:rPr>
        <w:t>th</w:t>
      </w:r>
      <w:r w:rsidR="007C6259">
        <w:rPr>
          <w:rFonts w:ascii="Verdana" w:eastAsia="Times New Roman" w:hAnsi="Verdana" w:cs="Times New Roman"/>
          <w:color w:val="333333"/>
          <w:sz w:val="20"/>
          <w:szCs w:val="20"/>
        </w:rPr>
        <w:t xml:space="preserve"> </w:t>
      </w:r>
      <w:r w:rsidR="00345065">
        <w:rPr>
          <w:rFonts w:ascii="Verdana" w:eastAsia="Times New Roman" w:hAnsi="Verdana" w:cs="Times New Roman"/>
          <w:color w:val="333333"/>
          <w:sz w:val="20"/>
          <w:szCs w:val="20"/>
        </w:rPr>
        <w:t>– 13</w:t>
      </w:r>
      <w:r w:rsidR="00345065" w:rsidRPr="00345065">
        <w:rPr>
          <w:rFonts w:ascii="Verdana" w:eastAsia="Times New Roman" w:hAnsi="Verdana" w:cs="Times New Roman"/>
          <w:color w:val="333333"/>
          <w:sz w:val="20"/>
          <w:szCs w:val="20"/>
          <w:vertAlign w:val="superscript"/>
        </w:rPr>
        <w:t>th</w:t>
      </w:r>
      <w:r w:rsidR="00345065">
        <w:rPr>
          <w:rFonts w:ascii="Verdana" w:eastAsia="Times New Roman" w:hAnsi="Verdana" w:cs="Times New Roman"/>
          <w:color w:val="333333"/>
          <w:sz w:val="20"/>
          <w:szCs w:val="20"/>
        </w:rPr>
        <w:t xml:space="preserve"> </w:t>
      </w:r>
      <w:r w:rsidR="007C6259">
        <w:rPr>
          <w:rFonts w:ascii="Verdana" w:eastAsia="Times New Roman" w:hAnsi="Verdana" w:cs="Times New Roman"/>
          <w:color w:val="333333"/>
          <w:sz w:val="20"/>
          <w:szCs w:val="20"/>
        </w:rPr>
        <w:t xml:space="preserve">March 1915, </w:t>
      </w:r>
      <w:r w:rsidR="00424D0D" w:rsidRPr="00095091">
        <w:rPr>
          <w:rFonts w:ascii="Verdana" w:eastAsia="Times New Roman" w:hAnsi="Verdana" w:cs="Times New Roman"/>
          <w:color w:val="333333"/>
          <w:sz w:val="20"/>
          <w:szCs w:val="20"/>
        </w:rPr>
        <w:t>in</w:t>
      </w:r>
      <w:r w:rsidR="00424D0D">
        <w:rPr>
          <w:rFonts w:ascii="Verdana" w:eastAsia="Times New Roman" w:hAnsi="Verdana" w:cs="Times New Roman"/>
          <w:color w:val="333333"/>
          <w:sz w:val="20"/>
          <w:szCs w:val="20"/>
        </w:rPr>
        <w:t xml:space="preserve"> the</w:t>
      </w:r>
      <w:r w:rsidR="00424D0D" w:rsidRPr="00095091">
        <w:rPr>
          <w:rFonts w:ascii="Verdana" w:eastAsia="Times New Roman" w:hAnsi="Verdana" w:cs="Times New Roman"/>
          <w:color w:val="333333"/>
          <w:sz w:val="20"/>
          <w:szCs w:val="20"/>
        </w:rPr>
        <w:t xml:space="preserve"> battle of </w:t>
      </w:r>
      <w:proofErr w:type="spellStart"/>
      <w:r w:rsidR="00424D0D">
        <w:rPr>
          <w:rFonts w:ascii="Verdana" w:eastAsia="Times New Roman" w:hAnsi="Verdana" w:cs="Times New Roman"/>
          <w:color w:val="333333"/>
          <w:sz w:val="20"/>
          <w:szCs w:val="20"/>
        </w:rPr>
        <w:t>Neuve</w:t>
      </w:r>
      <w:proofErr w:type="spellEnd"/>
      <w:r w:rsidR="00424D0D">
        <w:rPr>
          <w:rFonts w:ascii="Verdana" w:eastAsia="Times New Roman" w:hAnsi="Verdana" w:cs="Times New Roman"/>
          <w:color w:val="333333"/>
          <w:sz w:val="20"/>
          <w:szCs w:val="20"/>
        </w:rPr>
        <w:t xml:space="preserve"> </w:t>
      </w:r>
      <w:proofErr w:type="spellStart"/>
      <w:r w:rsidR="00424D0D">
        <w:rPr>
          <w:rFonts w:ascii="Verdana" w:eastAsia="Times New Roman" w:hAnsi="Verdana" w:cs="Times New Roman"/>
          <w:color w:val="333333"/>
          <w:sz w:val="20"/>
          <w:szCs w:val="20"/>
        </w:rPr>
        <w:t>C</w:t>
      </w:r>
      <w:r>
        <w:rPr>
          <w:rFonts w:ascii="Verdana" w:eastAsia="Times New Roman" w:hAnsi="Verdana" w:cs="Times New Roman"/>
          <w:color w:val="333333"/>
          <w:sz w:val="20"/>
          <w:szCs w:val="20"/>
        </w:rPr>
        <w:t>hapelle</w:t>
      </w:r>
      <w:proofErr w:type="spellEnd"/>
      <w:r>
        <w:rPr>
          <w:rFonts w:ascii="Verdana" w:eastAsia="Times New Roman" w:hAnsi="Verdana" w:cs="Times New Roman"/>
          <w:color w:val="333333"/>
          <w:sz w:val="20"/>
          <w:szCs w:val="20"/>
        </w:rPr>
        <w:t>,</w:t>
      </w:r>
      <w:proofErr w:type="gramEnd"/>
      <w:r>
        <w:rPr>
          <w:rFonts w:ascii="Verdana" w:eastAsia="Times New Roman" w:hAnsi="Verdana" w:cs="Times New Roman"/>
          <w:color w:val="333333"/>
          <w:sz w:val="20"/>
          <w:szCs w:val="20"/>
        </w:rPr>
        <w:t xml:space="preserve"> but believed to be the 13</w:t>
      </w:r>
      <w:r w:rsidRPr="00416CC8">
        <w:rPr>
          <w:rFonts w:ascii="Verdana" w:eastAsia="Times New Roman" w:hAnsi="Verdana" w:cs="Times New Roman"/>
          <w:color w:val="333333"/>
          <w:sz w:val="20"/>
          <w:szCs w:val="20"/>
          <w:vertAlign w:val="superscript"/>
        </w:rPr>
        <w:t>th</w:t>
      </w:r>
      <w:r>
        <w:rPr>
          <w:rFonts w:ascii="Verdana" w:eastAsia="Times New Roman" w:hAnsi="Verdana" w:cs="Times New Roman"/>
          <w:color w:val="333333"/>
          <w:sz w:val="20"/>
          <w:szCs w:val="20"/>
        </w:rPr>
        <w:t xml:space="preserve"> March.</w:t>
      </w:r>
      <w:r w:rsidR="00424D0D" w:rsidRPr="00095091">
        <w:rPr>
          <w:rFonts w:ascii="Verdana" w:eastAsia="Times New Roman" w:hAnsi="Verdana" w:cs="Times New Roman"/>
          <w:color w:val="333333"/>
          <w:sz w:val="20"/>
          <w:szCs w:val="20"/>
        </w:rPr>
        <w:t xml:space="preserve"> </w:t>
      </w:r>
    </w:p>
    <w:p w:rsidR="009E6D50" w:rsidRDefault="009E6D50" w:rsidP="00424D0D">
      <w:pPr>
        <w:shd w:val="clear" w:color="auto" w:fill="FFFFFF"/>
        <w:spacing w:after="0" w:line="240" w:lineRule="auto"/>
        <w:rPr>
          <w:rFonts w:ascii="Verdana" w:eastAsia="Times New Roman" w:hAnsi="Verdana" w:cs="Times New Roman"/>
          <w:color w:val="333333"/>
          <w:sz w:val="20"/>
          <w:szCs w:val="20"/>
        </w:rPr>
      </w:pPr>
    </w:p>
    <w:p w:rsidR="00CC4BDB" w:rsidRDefault="009E6D50" w:rsidP="00424D0D">
      <w:pPr>
        <w:shd w:val="clear" w:color="auto" w:fill="FFFFFF"/>
        <w:spacing w:after="0" w:line="240" w:lineRule="auto"/>
        <w:rPr>
          <w:rFonts w:ascii="Verdana" w:eastAsia="Times New Roman" w:hAnsi="Verdana" w:cs="Times New Roman"/>
          <w:color w:val="333333"/>
          <w:sz w:val="20"/>
          <w:szCs w:val="20"/>
        </w:rPr>
      </w:pPr>
      <w:r w:rsidRPr="009E6D50">
        <w:rPr>
          <w:rFonts w:ascii="Verdana" w:eastAsia="Times New Roman" w:hAnsi="Verdana" w:cs="Times New Roman"/>
          <w:color w:val="333333"/>
          <w:sz w:val="20"/>
          <w:szCs w:val="20"/>
        </w:rPr>
        <w:t xml:space="preserve">On Wednesday 10th March 1915 his battalion took up reserved positions near </w:t>
      </w:r>
      <w:proofErr w:type="spellStart"/>
      <w:r w:rsidRPr="009E6D50">
        <w:rPr>
          <w:rFonts w:ascii="Verdana" w:eastAsia="Times New Roman" w:hAnsi="Verdana" w:cs="Times New Roman"/>
          <w:color w:val="333333"/>
          <w:sz w:val="20"/>
          <w:szCs w:val="20"/>
        </w:rPr>
        <w:t>Neuve</w:t>
      </w:r>
      <w:proofErr w:type="spellEnd"/>
      <w:r w:rsidRPr="009E6D50">
        <w:rPr>
          <w:rFonts w:ascii="Verdana" w:eastAsia="Times New Roman" w:hAnsi="Verdana" w:cs="Times New Roman"/>
          <w:color w:val="333333"/>
          <w:sz w:val="20"/>
          <w:szCs w:val="20"/>
        </w:rPr>
        <w:t xml:space="preserve"> </w:t>
      </w:r>
      <w:proofErr w:type="spellStart"/>
      <w:r w:rsidRPr="009E6D50">
        <w:rPr>
          <w:rFonts w:ascii="Verdana" w:eastAsia="Times New Roman" w:hAnsi="Verdana" w:cs="Times New Roman"/>
          <w:color w:val="333333"/>
          <w:sz w:val="20"/>
          <w:szCs w:val="20"/>
        </w:rPr>
        <w:t>Chapelle</w:t>
      </w:r>
      <w:proofErr w:type="spellEnd"/>
      <w:r w:rsidRPr="009E6D50">
        <w:rPr>
          <w:rFonts w:ascii="Verdana" w:eastAsia="Times New Roman" w:hAnsi="Verdana" w:cs="Times New Roman"/>
          <w:color w:val="333333"/>
          <w:sz w:val="20"/>
          <w:szCs w:val="20"/>
        </w:rPr>
        <w:t xml:space="preserve"> in Rue du </w:t>
      </w:r>
      <w:proofErr w:type="spellStart"/>
      <w:r w:rsidRPr="009E6D50">
        <w:rPr>
          <w:rFonts w:ascii="Verdana" w:eastAsia="Times New Roman" w:hAnsi="Verdana" w:cs="Times New Roman"/>
          <w:color w:val="333333"/>
          <w:sz w:val="20"/>
          <w:szCs w:val="20"/>
        </w:rPr>
        <w:t>Bacquerot</w:t>
      </w:r>
      <w:proofErr w:type="spellEnd"/>
      <w:r w:rsidRPr="009E6D50">
        <w:rPr>
          <w:rFonts w:ascii="Verdana" w:eastAsia="Times New Roman" w:hAnsi="Verdana" w:cs="Times New Roman"/>
          <w:color w:val="333333"/>
          <w:sz w:val="20"/>
          <w:szCs w:val="20"/>
        </w:rPr>
        <w:t xml:space="preserve"> and Cameron Lane preparatory for an attack the following day. The next day his battalion was sent forward to link up with other battalions in captured German trenches near Moulin de </w:t>
      </w:r>
      <w:proofErr w:type="spellStart"/>
      <w:r w:rsidRPr="009E6D50">
        <w:rPr>
          <w:rFonts w:ascii="Verdana" w:eastAsia="Times New Roman" w:hAnsi="Verdana" w:cs="Times New Roman"/>
          <w:color w:val="333333"/>
          <w:sz w:val="20"/>
          <w:szCs w:val="20"/>
        </w:rPr>
        <w:t>Pietre</w:t>
      </w:r>
      <w:proofErr w:type="spellEnd"/>
      <w:r w:rsidRPr="009E6D50">
        <w:rPr>
          <w:rFonts w:ascii="Verdana" w:eastAsia="Times New Roman" w:hAnsi="Verdana" w:cs="Times New Roman"/>
          <w:color w:val="333333"/>
          <w:sz w:val="20"/>
          <w:szCs w:val="20"/>
        </w:rPr>
        <w:t xml:space="preserve">, their objectives being a road junction called High Trees Corner situated between </w:t>
      </w:r>
      <w:proofErr w:type="spellStart"/>
      <w:r w:rsidRPr="009E6D50">
        <w:rPr>
          <w:rFonts w:ascii="Verdana" w:eastAsia="Times New Roman" w:hAnsi="Verdana" w:cs="Times New Roman"/>
          <w:color w:val="333333"/>
          <w:sz w:val="20"/>
          <w:szCs w:val="20"/>
        </w:rPr>
        <w:t>Mauquissart</w:t>
      </w:r>
      <w:proofErr w:type="spellEnd"/>
      <w:r w:rsidRPr="009E6D50">
        <w:rPr>
          <w:rFonts w:ascii="Verdana" w:eastAsia="Times New Roman" w:hAnsi="Verdana" w:cs="Times New Roman"/>
          <w:color w:val="333333"/>
          <w:sz w:val="20"/>
          <w:szCs w:val="20"/>
        </w:rPr>
        <w:t xml:space="preserve"> and Nameless Cottages. </w:t>
      </w:r>
    </w:p>
    <w:p w:rsidR="00CC4BDB" w:rsidRDefault="00CC4BDB" w:rsidP="00424D0D">
      <w:pPr>
        <w:shd w:val="clear" w:color="auto" w:fill="FFFFFF"/>
        <w:spacing w:after="0" w:line="240" w:lineRule="auto"/>
        <w:rPr>
          <w:rFonts w:ascii="Verdana" w:eastAsia="Times New Roman" w:hAnsi="Verdana" w:cs="Times New Roman"/>
          <w:color w:val="333333"/>
          <w:sz w:val="20"/>
          <w:szCs w:val="20"/>
        </w:rPr>
      </w:pPr>
    </w:p>
    <w:p w:rsidR="00CC4BDB" w:rsidRDefault="009E6D50" w:rsidP="00424D0D">
      <w:pPr>
        <w:shd w:val="clear" w:color="auto" w:fill="FFFFFF"/>
        <w:spacing w:after="0" w:line="240" w:lineRule="auto"/>
        <w:rPr>
          <w:rFonts w:ascii="Verdana" w:eastAsia="Times New Roman" w:hAnsi="Verdana" w:cs="Times New Roman"/>
          <w:color w:val="333333"/>
          <w:sz w:val="20"/>
          <w:szCs w:val="20"/>
        </w:rPr>
      </w:pPr>
      <w:r w:rsidRPr="009E6D50">
        <w:rPr>
          <w:rFonts w:ascii="Verdana" w:eastAsia="Times New Roman" w:hAnsi="Verdana" w:cs="Times New Roman"/>
          <w:color w:val="333333"/>
          <w:sz w:val="20"/>
          <w:szCs w:val="20"/>
        </w:rPr>
        <w:t xml:space="preserve">The battalion endeavoured to advance but could make no progress due to the intensity of the enemy machine gun fire encountered. </w:t>
      </w:r>
    </w:p>
    <w:p w:rsidR="00CC4BDB" w:rsidRDefault="00CC4BDB" w:rsidP="00424D0D">
      <w:pPr>
        <w:shd w:val="clear" w:color="auto" w:fill="FFFFFF"/>
        <w:spacing w:after="0" w:line="240" w:lineRule="auto"/>
        <w:rPr>
          <w:rFonts w:ascii="Verdana" w:eastAsia="Times New Roman" w:hAnsi="Verdana" w:cs="Times New Roman"/>
          <w:color w:val="333333"/>
          <w:sz w:val="20"/>
          <w:szCs w:val="20"/>
        </w:rPr>
      </w:pPr>
    </w:p>
    <w:p w:rsidR="00CC4BDB" w:rsidRDefault="009E6D50" w:rsidP="00424D0D">
      <w:pPr>
        <w:shd w:val="clear" w:color="auto" w:fill="FFFFFF"/>
        <w:spacing w:after="0" w:line="240" w:lineRule="auto"/>
        <w:rPr>
          <w:rFonts w:ascii="Verdana" w:eastAsia="Times New Roman" w:hAnsi="Verdana" w:cs="Times New Roman"/>
          <w:color w:val="333333"/>
          <w:sz w:val="20"/>
          <w:szCs w:val="20"/>
        </w:rPr>
      </w:pPr>
      <w:r w:rsidRPr="009E6D50">
        <w:rPr>
          <w:rFonts w:ascii="Verdana" w:eastAsia="Times New Roman" w:hAnsi="Verdana" w:cs="Times New Roman"/>
          <w:color w:val="333333"/>
          <w:sz w:val="20"/>
          <w:szCs w:val="20"/>
        </w:rPr>
        <w:t xml:space="preserve">On Friday 12th March 1915 the battalion resumed their attack and made small headway consolidating all gains during the evening. Little or no progress was made the following day with the battalion having to endure German artillery barrages which caused several casualties. Relief took place that night. </w:t>
      </w:r>
    </w:p>
    <w:p w:rsidR="00CC4BDB" w:rsidRDefault="00CC4BDB" w:rsidP="00424D0D">
      <w:pPr>
        <w:shd w:val="clear" w:color="auto" w:fill="FFFFFF"/>
        <w:spacing w:after="0" w:line="240" w:lineRule="auto"/>
        <w:rPr>
          <w:rFonts w:ascii="Verdana" w:eastAsia="Times New Roman" w:hAnsi="Verdana" w:cs="Times New Roman"/>
          <w:color w:val="333333"/>
          <w:sz w:val="20"/>
          <w:szCs w:val="20"/>
        </w:rPr>
      </w:pPr>
    </w:p>
    <w:p w:rsidR="009E6D50" w:rsidRDefault="009E6D50" w:rsidP="00424D0D">
      <w:pPr>
        <w:shd w:val="clear" w:color="auto" w:fill="FFFFFF"/>
        <w:spacing w:after="0" w:line="240" w:lineRule="auto"/>
        <w:rPr>
          <w:rFonts w:ascii="Verdana" w:eastAsia="Times New Roman" w:hAnsi="Verdana" w:cs="Times New Roman"/>
          <w:color w:val="333333"/>
          <w:sz w:val="20"/>
          <w:szCs w:val="20"/>
        </w:rPr>
      </w:pPr>
      <w:r w:rsidRPr="009E6D50">
        <w:rPr>
          <w:rFonts w:ascii="Verdana" w:eastAsia="Times New Roman" w:hAnsi="Verdana" w:cs="Times New Roman"/>
          <w:color w:val="333333"/>
          <w:sz w:val="20"/>
          <w:szCs w:val="20"/>
        </w:rPr>
        <w:t>Casualties for the aforementioned period amount 16 officers and 325 other ranks killed, wounded or missing.</w:t>
      </w:r>
    </w:p>
    <w:p w:rsidR="00D74062" w:rsidRDefault="00D74062" w:rsidP="00424D0D">
      <w:pPr>
        <w:shd w:val="clear" w:color="auto" w:fill="FFFFFF"/>
        <w:spacing w:after="0" w:line="240" w:lineRule="auto"/>
        <w:rPr>
          <w:rFonts w:ascii="Verdana" w:eastAsia="Times New Roman" w:hAnsi="Verdana" w:cs="Times New Roman"/>
          <w:noProof/>
          <w:color w:val="333333"/>
          <w:sz w:val="28"/>
          <w:szCs w:val="28"/>
        </w:rPr>
      </w:pPr>
    </w:p>
    <w:p w:rsidR="00AB0A7B" w:rsidRPr="00D74062" w:rsidRDefault="00AB0A7B" w:rsidP="00D74062">
      <w:pPr>
        <w:shd w:val="clear" w:color="auto" w:fill="FFFFFF"/>
        <w:spacing w:after="0" w:line="240" w:lineRule="auto"/>
        <w:jc w:val="center"/>
        <w:rPr>
          <w:rFonts w:ascii="Verdana" w:eastAsia="Times New Roman" w:hAnsi="Verdana" w:cs="Times New Roman"/>
          <w:sz w:val="20"/>
          <w:szCs w:val="20"/>
        </w:rPr>
      </w:pPr>
      <w:r w:rsidRPr="00D74062">
        <w:rPr>
          <w:rFonts w:ascii="Verdana" w:eastAsia="Times New Roman" w:hAnsi="Verdana" w:cs="Times New Roman"/>
          <w:sz w:val="20"/>
          <w:szCs w:val="20"/>
        </w:rPr>
        <w:lastRenderedPageBreak/>
        <w:t>Details from the records of soldier’s effects</w:t>
      </w:r>
      <w:r w:rsidR="00D74062" w:rsidRPr="00D74062">
        <w:rPr>
          <w:rFonts w:ascii="Verdana" w:eastAsia="Times New Roman" w:hAnsi="Verdana" w:cs="Times New Roman"/>
          <w:sz w:val="20"/>
          <w:szCs w:val="20"/>
        </w:rPr>
        <w:t xml:space="preserve"> shows it appears </w:t>
      </w:r>
      <w:r w:rsidR="00D74062">
        <w:rPr>
          <w:rFonts w:ascii="Verdana" w:eastAsia="Times New Roman" w:hAnsi="Verdana" w:cs="Times New Roman"/>
          <w:sz w:val="20"/>
          <w:szCs w:val="20"/>
        </w:rPr>
        <w:t xml:space="preserve">the effects of </w:t>
      </w:r>
      <w:r w:rsidR="00D74062" w:rsidRPr="00D74062">
        <w:rPr>
          <w:rFonts w:ascii="Verdana" w:eastAsia="Times New Roman" w:hAnsi="Verdana" w:cs="Times New Roman"/>
          <w:sz w:val="20"/>
          <w:szCs w:val="20"/>
        </w:rPr>
        <w:t>Private 13178 Thomas Billingsley 1</w:t>
      </w:r>
      <w:r w:rsidR="00D74062" w:rsidRPr="00D74062">
        <w:rPr>
          <w:rFonts w:ascii="Verdana" w:eastAsia="Times New Roman" w:hAnsi="Verdana" w:cs="Times New Roman"/>
          <w:sz w:val="20"/>
          <w:szCs w:val="20"/>
          <w:vertAlign w:val="superscript"/>
        </w:rPr>
        <w:t>st</w:t>
      </w:r>
      <w:r w:rsidR="00D74062" w:rsidRPr="00D74062">
        <w:rPr>
          <w:rFonts w:ascii="Verdana" w:eastAsia="Times New Roman" w:hAnsi="Verdana" w:cs="Times New Roman"/>
          <w:sz w:val="20"/>
          <w:szCs w:val="20"/>
        </w:rPr>
        <w:t xml:space="preserve"> </w:t>
      </w:r>
      <w:proofErr w:type="spellStart"/>
      <w:r w:rsidR="00D74062" w:rsidRPr="00D74062">
        <w:rPr>
          <w:rFonts w:ascii="Verdana" w:eastAsia="Times New Roman" w:hAnsi="Verdana" w:cs="Times New Roman"/>
          <w:sz w:val="20"/>
          <w:szCs w:val="20"/>
        </w:rPr>
        <w:t>bttn</w:t>
      </w:r>
      <w:proofErr w:type="spellEnd"/>
      <w:r w:rsidR="00D74062" w:rsidRPr="00D74062">
        <w:rPr>
          <w:rFonts w:ascii="Verdana" w:eastAsia="Times New Roman" w:hAnsi="Verdana" w:cs="Times New Roman"/>
          <w:sz w:val="20"/>
          <w:szCs w:val="20"/>
        </w:rPr>
        <w:t xml:space="preserve"> Grenadier Guards </w:t>
      </w:r>
      <w:r w:rsidR="00D74062">
        <w:rPr>
          <w:rFonts w:ascii="Verdana" w:eastAsia="Times New Roman" w:hAnsi="Verdana" w:cs="Times New Roman"/>
          <w:sz w:val="20"/>
          <w:szCs w:val="20"/>
        </w:rPr>
        <w:t xml:space="preserve">who </w:t>
      </w:r>
      <w:r w:rsidR="00D74062" w:rsidRPr="00D74062">
        <w:rPr>
          <w:rFonts w:ascii="Verdana" w:eastAsia="Times New Roman" w:hAnsi="Verdana" w:cs="Times New Roman"/>
          <w:sz w:val="20"/>
          <w:szCs w:val="20"/>
        </w:rPr>
        <w:t>died in action between 10</w:t>
      </w:r>
      <w:r w:rsidR="00D74062" w:rsidRPr="00D74062">
        <w:rPr>
          <w:rFonts w:ascii="Verdana" w:eastAsia="Times New Roman" w:hAnsi="Verdana" w:cs="Times New Roman"/>
          <w:sz w:val="20"/>
          <w:szCs w:val="20"/>
          <w:vertAlign w:val="superscript"/>
        </w:rPr>
        <w:t>th</w:t>
      </w:r>
      <w:r w:rsidR="00D74062" w:rsidRPr="00D74062">
        <w:rPr>
          <w:rFonts w:ascii="Verdana" w:eastAsia="Times New Roman" w:hAnsi="Verdana" w:cs="Times New Roman"/>
          <w:sz w:val="20"/>
          <w:szCs w:val="20"/>
        </w:rPr>
        <w:t xml:space="preserve"> </w:t>
      </w:r>
      <w:r w:rsidR="00D74062">
        <w:rPr>
          <w:rFonts w:ascii="Verdana" w:eastAsia="Times New Roman" w:hAnsi="Verdana" w:cs="Times New Roman"/>
          <w:sz w:val="20"/>
          <w:szCs w:val="20"/>
        </w:rPr>
        <w:t xml:space="preserve">and </w:t>
      </w:r>
      <w:r w:rsidR="00D74062" w:rsidRPr="00D74062">
        <w:rPr>
          <w:rFonts w:ascii="Verdana" w:eastAsia="Times New Roman" w:hAnsi="Verdana" w:cs="Times New Roman"/>
          <w:sz w:val="20"/>
          <w:szCs w:val="20"/>
        </w:rPr>
        <w:t>13th March</w:t>
      </w:r>
      <w:r w:rsidR="00D74062">
        <w:rPr>
          <w:rFonts w:ascii="Verdana" w:eastAsia="Times New Roman" w:hAnsi="Verdana" w:cs="Times New Roman"/>
          <w:sz w:val="20"/>
          <w:szCs w:val="20"/>
        </w:rPr>
        <w:t xml:space="preserve"> 1915 </w:t>
      </w:r>
      <w:r w:rsidR="00D74062" w:rsidRPr="00D74062">
        <w:rPr>
          <w:rFonts w:ascii="Verdana" w:eastAsia="Times New Roman" w:hAnsi="Verdana" w:cs="Times New Roman"/>
          <w:sz w:val="20"/>
          <w:szCs w:val="20"/>
        </w:rPr>
        <w:t>were awarded to his mother Jane.</w:t>
      </w:r>
    </w:p>
    <w:p w:rsidR="00AB0A7B" w:rsidRDefault="00AB0A7B" w:rsidP="00424D0D">
      <w:pPr>
        <w:shd w:val="clear" w:color="auto" w:fill="FFFFFF"/>
        <w:spacing w:after="0" w:line="240" w:lineRule="auto"/>
        <w:rPr>
          <w:rFonts w:ascii="Verdana" w:eastAsia="Times New Roman" w:hAnsi="Verdana" w:cs="Times New Roman"/>
          <w:color w:val="333333"/>
          <w:sz w:val="20"/>
          <w:szCs w:val="20"/>
        </w:rPr>
      </w:pPr>
    </w:p>
    <w:p w:rsidR="00AB0A7B" w:rsidRDefault="00AB0A7B" w:rsidP="00424D0D">
      <w:pPr>
        <w:shd w:val="clear" w:color="auto" w:fill="FFFFFF"/>
        <w:spacing w:after="0" w:line="240" w:lineRule="auto"/>
        <w:rPr>
          <w:rFonts w:ascii="Verdana" w:eastAsia="Times New Roman" w:hAnsi="Verdana" w:cs="Times New Roman"/>
          <w:color w:val="333333"/>
          <w:sz w:val="20"/>
          <w:szCs w:val="20"/>
        </w:rPr>
      </w:pPr>
    </w:p>
    <w:p w:rsidR="00AB0A7B" w:rsidRDefault="00AB0A7B" w:rsidP="00AB0A7B">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3682886" cy="4242035"/>
            <wp:effectExtent l="19050" t="0" r="0" b="0"/>
            <wp:docPr id="20" name="Picture 6" descr="C:\Users\Su\AppData\Local\Microsoft\Windows\Temporary Internet Files\Content.IE5\SZU8XT7Z\42511_6117463_0019-0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AppData\Local\Microsoft\Windows\Temporary Internet Files\Content.IE5\SZU8XT7Z\42511_6117463_0019-00025.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683368" cy="4242590"/>
                    </a:xfrm>
                    <a:prstGeom prst="rect">
                      <a:avLst/>
                    </a:prstGeom>
                    <a:noFill/>
                    <a:ln w="9525">
                      <a:noFill/>
                      <a:miter lim="800000"/>
                      <a:headEnd/>
                      <a:tailEnd/>
                    </a:ln>
                  </pic:spPr>
                </pic:pic>
              </a:graphicData>
            </a:graphic>
          </wp:inline>
        </w:drawing>
      </w:r>
    </w:p>
    <w:p w:rsidR="00AB0A7B" w:rsidRDefault="00AB0A7B" w:rsidP="00AB0A7B">
      <w:pPr>
        <w:shd w:val="clear" w:color="auto" w:fill="FFFFFF"/>
        <w:spacing w:after="0" w:line="240" w:lineRule="auto"/>
        <w:jc w:val="center"/>
        <w:rPr>
          <w:rFonts w:ascii="Verdana" w:eastAsia="Times New Roman" w:hAnsi="Verdana" w:cs="Times New Roman"/>
          <w:color w:val="333333"/>
          <w:sz w:val="20"/>
          <w:szCs w:val="20"/>
        </w:rPr>
      </w:pPr>
    </w:p>
    <w:p w:rsidR="00AB0A7B" w:rsidRDefault="00AB0A7B" w:rsidP="00AB0A7B">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1433602"/>
            <wp:effectExtent l="19050" t="0" r="2540" b="0"/>
            <wp:docPr id="21" name="Picture 7" descr="C:\Users\Su\Desktop\WW1 Roll of Honour\571 Folders holding documents all nominals\BILLINGSLEY Thomas  Casualty\Soldiers effects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Desktop\WW1 Roll of Honour\571 Folders holding documents all nominals\BILLINGSLEY Thomas  Casualty\Soldiers effects - Copy.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5731510" cy="1433602"/>
                    </a:xfrm>
                    <a:prstGeom prst="rect">
                      <a:avLst/>
                    </a:prstGeom>
                    <a:noFill/>
                    <a:ln w="9525">
                      <a:noFill/>
                      <a:miter lim="800000"/>
                      <a:headEnd/>
                      <a:tailEnd/>
                    </a:ln>
                  </pic:spPr>
                </pic:pic>
              </a:graphicData>
            </a:graphic>
          </wp:inline>
        </w:drawing>
      </w:r>
    </w:p>
    <w:p w:rsidR="00AB0A7B" w:rsidRDefault="00AB0A7B" w:rsidP="00AB0A7B">
      <w:pPr>
        <w:shd w:val="clear" w:color="auto" w:fill="FFFFFF"/>
        <w:spacing w:after="0" w:line="240" w:lineRule="auto"/>
        <w:jc w:val="center"/>
        <w:rPr>
          <w:rFonts w:ascii="Verdana" w:eastAsia="Times New Roman" w:hAnsi="Verdana" w:cs="Times New Roman"/>
          <w:color w:val="333333"/>
          <w:sz w:val="20"/>
          <w:szCs w:val="20"/>
        </w:rPr>
      </w:pPr>
    </w:p>
    <w:p w:rsidR="00AB0A7B" w:rsidRDefault="00AB0A7B" w:rsidP="00AB0A7B">
      <w:pPr>
        <w:shd w:val="clear" w:color="auto" w:fill="FFFFFF"/>
        <w:spacing w:after="0" w:line="240" w:lineRule="auto"/>
        <w:jc w:val="center"/>
        <w:rPr>
          <w:rFonts w:ascii="Verdana" w:eastAsia="Times New Roman" w:hAnsi="Verdana" w:cs="Times New Roman"/>
          <w:color w:val="333333"/>
          <w:sz w:val="20"/>
          <w:szCs w:val="20"/>
        </w:rPr>
      </w:pPr>
    </w:p>
    <w:p w:rsidR="009E6D50" w:rsidRDefault="009E6D50" w:rsidP="00424D0D">
      <w:pPr>
        <w:shd w:val="clear" w:color="auto" w:fill="FFFFFF"/>
        <w:spacing w:after="0" w:line="240" w:lineRule="auto"/>
        <w:rPr>
          <w:rFonts w:ascii="Verdana" w:eastAsia="Times New Roman" w:hAnsi="Verdana" w:cs="Times New Roman"/>
          <w:color w:val="333333"/>
          <w:sz w:val="20"/>
          <w:szCs w:val="20"/>
        </w:rPr>
      </w:pPr>
    </w:p>
    <w:p w:rsidR="009E6D50" w:rsidRDefault="009E6D50" w:rsidP="00424D0D">
      <w:pPr>
        <w:shd w:val="clear" w:color="auto" w:fill="FFFFFF"/>
        <w:spacing w:after="0" w:line="240" w:lineRule="auto"/>
        <w:rPr>
          <w:rFonts w:ascii="Verdana" w:eastAsia="Times New Roman" w:hAnsi="Verdana" w:cs="Times New Roman"/>
          <w:color w:val="333333"/>
          <w:sz w:val="20"/>
          <w:szCs w:val="20"/>
        </w:rPr>
      </w:pPr>
    </w:p>
    <w:p w:rsidR="009E6D50" w:rsidRDefault="009E6D50"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color w:val="333333"/>
          <w:sz w:val="20"/>
          <w:szCs w:val="20"/>
        </w:rPr>
        <w:lastRenderedPageBreak/>
        <w:t>WW1 Service medal and wards roll shows Guardsman 13178 Thomas Billingsley’s entitlement to the British War Medal and Victory Medal</w:t>
      </w: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424D0D">
      <w:pPr>
        <w:shd w:val="clear" w:color="auto" w:fill="FFFFFF"/>
        <w:spacing w:after="0" w:line="240" w:lineRule="auto"/>
        <w:rPr>
          <w:rFonts w:ascii="Verdana" w:eastAsia="Times New Roman" w:hAnsi="Verdana" w:cs="Times New Roman"/>
          <w:noProof/>
          <w:color w:val="333333"/>
          <w:sz w:val="20"/>
          <w:szCs w:val="20"/>
        </w:rPr>
      </w:pPr>
    </w:p>
    <w:p w:rsidR="00D419B7" w:rsidRDefault="00F41C6B"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2908106"/>
            <wp:effectExtent l="19050" t="0" r="2540" b="0"/>
            <wp:docPr id="18" name="Picture 1" descr="C:\Users\Su\AppData\Local\Microsoft\Windows\Temporary Internet Files\Content.IE5\SZU8XT7Z\41629_625537_9531-0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AppData\Local\Microsoft\Windows\Temporary Internet Files\Content.IE5\SZU8XT7Z\41629_625537_9531-00043.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5731510" cy="2908106"/>
                    </a:xfrm>
                    <a:prstGeom prst="rect">
                      <a:avLst/>
                    </a:prstGeom>
                    <a:noFill/>
                    <a:ln w="9525">
                      <a:noFill/>
                      <a:miter lim="800000"/>
                      <a:headEnd/>
                      <a:tailEnd/>
                    </a:ln>
                  </pic:spPr>
                </pic:pic>
              </a:graphicData>
            </a:graphic>
          </wp:inline>
        </w:drawing>
      </w: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F006E9"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601650"/>
            <wp:effectExtent l="19050" t="0" r="2540" b="0"/>
            <wp:docPr id="22" name="Picture 2" descr="C:\Users\Su\Desktop\WW1 Roll of Honour\571 Folders holding documents all nominals\BILLINGSLEY Thomas  Casualty\WW1 Service medal and wards roll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571 Folders holding documents all nominals\BILLINGSLEY Thomas  Casualty\WW1 Service medal and wards roll - Copy.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731510" cy="601650"/>
                    </a:xfrm>
                    <a:prstGeom prst="rect">
                      <a:avLst/>
                    </a:prstGeom>
                    <a:noFill/>
                    <a:ln w="9525">
                      <a:noFill/>
                      <a:miter lim="800000"/>
                      <a:headEnd/>
                      <a:tailEnd/>
                    </a:ln>
                  </pic:spPr>
                </pic:pic>
              </a:graphicData>
            </a:graphic>
          </wp:inline>
        </w:drawing>
      </w: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D419B7" w:rsidRDefault="00D419B7" w:rsidP="00424D0D">
      <w:pPr>
        <w:shd w:val="clear" w:color="auto" w:fill="FFFFFF"/>
        <w:spacing w:after="0" w:line="240" w:lineRule="auto"/>
        <w:rPr>
          <w:rFonts w:ascii="Verdana" w:eastAsia="Times New Roman" w:hAnsi="Verdana" w:cs="Times New Roman"/>
          <w:color w:val="333333"/>
          <w:sz w:val="20"/>
          <w:szCs w:val="20"/>
        </w:rPr>
      </w:pPr>
    </w:p>
    <w:p w:rsidR="009E6D50" w:rsidRDefault="009E6D50" w:rsidP="00424D0D">
      <w:pPr>
        <w:shd w:val="clear" w:color="auto" w:fill="FFFFFF"/>
        <w:spacing w:after="0" w:line="240" w:lineRule="auto"/>
        <w:rPr>
          <w:rFonts w:ascii="Verdana" w:eastAsia="Times New Roman" w:hAnsi="Verdana" w:cs="Times New Roman"/>
          <w:color w:val="333333"/>
          <w:sz w:val="20"/>
          <w:szCs w:val="20"/>
        </w:rPr>
      </w:pPr>
    </w:p>
    <w:p w:rsidR="009E6D50" w:rsidRDefault="009E6D50" w:rsidP="00424D0D">
      <w:pPr>
        <w:shd w:val="clear" w:color="auto" w:fill="FFFFFF"/>
        <w:spacing w:after="0" w:line="240" w:lineRule="auto"/>
        <w:rPr>
          <w:rFonts w:ascii="Verdana" w:eastAsia="Times New Roman" w:hAnsi="Verdana" w:cs="Times New Roman"/>
          <w:color w:val="333333"/>
          <w:sz w:val="20"/>
          <w:szCs w:val="20"/>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F006E9" w:rsidRDefault="00F006E9" w:rsidP="008E2922">
      <w:pPr>
        <w:shd w:val="clear" w:color="auto" w:fill="FFFFFF"/>
        <w:spacing w:after="0" w:line="240" w:lineRule="auto"/>
        <w:jc w:val="center"/>
        <w:rPr>
          <w:rFonts w:ascii="Verdana" w:eastAsia="Times New Roman" w:hAnsi="Verdana" w:cs="Times New Roman"/>
          <w:color w:val="333333"/>
          <w:sz w:val="28"/>
          <w:szCs w:val="28"/>
        </w:rPr>
      </w:pPr>
    </w:p>
    <w:p w:rsidR="008E2922" w:rsidRPr="00030C71" w:rsidRDefault="006A11EB" w:rsidP="008E2922">
      <w:pPr>
        <w:shd w:val="clear" w:color="auto" w:fill="FFFFFF"/>
        <w:spacing w:after="0" w:line="240" w:lineRule="auto"/>
        <w:jc w:val="center"/>
        <w:rPr>
          <w:rFonts w:ascii="Verdana" w:eastAsia="Times New Roman" w:hAnsi="Verdana" w:cs="Times New Roman"/>
          <w:color w:val="333333"/>
          <w:sz w:val="28"/>
          <w:szCs w:val="28"/>
        </w:rPr>
      </w:pPr>
      <w:r w:rsidRPr="00030C71">
        <w:rPr>
          <w:rFonts w:ascii="Verdana" w:eastAsia="Times New Roman" w:hAnsi="Verdana" w:cs="Times New Roman"/>
          <w:color w:val="333333"/>
          <w:sz w:val="28"/>
          <w:szCs w:val="28"/>
        </w:rPr>
        <w:lastRenderedPageBreak/>
        <w:t>Commemorated</w:t>
      </w:r>
      <w:r w:rsidR="007C6259">
        <w:rPr>
          <w:rFonts w:ascii="Verdana" w:eastAsia="Times New Roman" w:hAnsi="Verdana" w:cs="Times New Roman"/>
          <w:color w:val="333333"/>
          <w:sz w:val="28"/>
          <w:szCs w:val="28"/>
        </w:rPr>
        <w:t xml:space="preserve"> </w:t>
      </w:r>
      <w:r w:rsidR="005E4E0A">
        <w:rPr>
          <w:rFonts w:ascii="Verdana" w:eastAsia="Times New Roman" w:hAnsi="Verdana" w:cs="Times New Roman"/>
          <w:color w:val="333333"/>
          <w:sz w:val="28"/>
          <w:szCs w:val="28"/>
        </w:rPr>
        <w:t xml:space="preserve">Panel 2 </w:t>
      </w:r>
    </w:p>
    <w:p w:rsidR="006A11EB" w:rsidRPr="00030C71" w:rsidRDefault="008E2922" w:rsidP="006A11EB">
      <w:pPr>
        <w:shd w:val="clear" w:color="auto" w:fill="FFFFFF"/>
        <w:spacing w:after="0" w:line="240" w:lineRule="auto"/>
        <w:jc w:val="center"/>
        <w:rPr>
          <w:rFonts w:ascii="Verdana" w:eastAsia="Times New Roman" w:hAnsi="Verdana" w:cs="Times New Roman"/>
          <w:color w:val="333333"/>
          <w:sz w:val="28"/>
          <w:szCs w:val="28"/>
        </w:rPr>
      </w:pPr>
      <w:r w:rsidRPr="00030C71">
        <w:rPr>
          <w:rFonts w:ascii="Verdana" w:eastAsia="Times New Roman" w:hAnsi="Verdana" w:cs="Times New Roman"/>
          <w:color w:val="333333"/>
          <w:sz w:val="28"/>
          <w:szCs w:val="28"/>
        </w:rPr>
        <w:t xml:space="preserve"> </w:t>
      </w:r>
      <w:r w:rsidR="006A11EB" w:rsidRPr="00030C71">
        <w:rPr>
          <w:rFonts w:ascii="Verdana" w:eastAsia="Times New Roman" w:hAnsi="Verdana" w:cs="Times New Roman"/>
          <w:color w:val="333333"/>
          <w:sz w:val="28"/>
          <w:szCs w:val="28"/>
        </w:rPr>
        <w:t xml:space="preserve">Le </w:t>
      </w:r>
      <w:proofErr w:type="spellStart"/>
      <w:r w:rsidR="006A11EB" w:rsidRPr="00030C71">
        <w:rPr>
          <w:rFonts w:ascii="Verdana" w:eastAsia="Times New Roman" w:hAnsi="Verdana" w:cs="Times New Roman"/>
          <w:color w:val="333333"/>
          <w:sz w:val="28"/>
          <w:szCs w:val="28"/>
        </w:rPr>
        <w:t>Touret</w:t>
      </w:r>
      <w:proofErr w:type="spellEnd"/>
      <w:r w:rsidR="006A11EB" w:rsidRPr="00030C71">
        <w:rPr>
          <w:rFonts w:ascii="Verdana" w:eastAsia="Times New Roman" w:hAnsi="Verdana" w:cs="Times New Roman"/>
          <w:color w:val="333333"/>
          <w:sz w:val="28"/>
          <w:szCs w:val="28"/>
        </w:rPr>
        <w:t xml:space="preserve"> MEMORI</w:t>
      </w:r>
      <w:r w:rsidR="004F745C" w:rsidRPr="00030C71">
        <w:rPr>
          <w:rFonts w:ascii="Verdana" w:eastAsia="Times New Roman" w:hAnsi="Verdana" w:cs="Times New Roman"/>
          <w:color w:val="333333"/>
          <w:sz w:val="28"/>
          <w:szCs w:val="28"/>
        </w:rPr>
        <w:t xml:space="preserve">AL </w:t>
      </w:r>
      <w:r w:rsidR="006A11EB" w:rsidRPr="00030C71">
        <w:rPr>
          <w:rFonts w:ascii="Verdana" w:eastAsia="Times New Roman" w:hAnsi="Verdana" w:cs="Times New Roman"/>
          <w:color w:val="333333"/>
          <w:sz w:val="28"/>
          <w:szCs w:val="28"/>
        </w:rPr>
        <w:t xml:space="preserve">Pas de Calais </w:t>
      </w:r>
      <w:r w:rsidRPr="00030C71">
        <w:rPr>
          <w:rFonts w:ascii="Verdana" w:eastAsia="Times New Roman" w:hAnsi="Verdana" w:cs="Times New Roman"/>
          <w:color w:val="333333"/>
          <w:sz w:val="28"/>
          <w:szCs w:val="28"/>
        </w:rPr>
        <w:t>France</w:t>
      </w: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424D0D" w:rsidRDefault="003D26F5" w:rsidP="00424D0D">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4296438"/>
            <wp:effectExtent l="19050" t="0" r="2540" b="0"/>
            <wp:docPr id="2" name="Picture 1" descr="C:\Users\Su\Desktop\WW1 Roll of Honour\All nominals folders\BILLINGSLEY\Le Touret Memorial\P100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Desktop\WW1 Roll of Honour\All nominals folders\BILLINGSLEY\Le Touret Memorial\P1000642.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731510" cy="4296438"/>
                    </a:xfrm>
                    <a:prstGeom prst="rect">
                      <a:avLst/>
                    </a:prstGeom>
                    <a:noFill/>
                    <a:ln w="9525">
                      <a:noFill/>
                      <a:miter lim="800000"/>
                      <a:headEnd/>
                      <a:tailEnd/>
                    </a:ln>
                  </pic:spPr>
                </pic:pic>
              </a:graphicData>
            </a:graphic>
          </wp:inline>
        </w:drawing>
      </w:r>
    </w:p>
    <w:p w:rsidR="003D26F5" w:rsidRPr="003D26F5" w:rsidRDefault="003D26F5" w:rsidP="003D26F5">
      <w:pPr>
        <w:shd w:val="clear" w:color="auto" w:fill="FFFFFF"/>
        <w:spacing w:after="0" w:line="240" w:lineRule="auto"/>
        <w:rPr>
          <w:rFonts w:ascii="Verdana" w:eastAsia="Times New Roman" w:hAnsi="Verdana" w:cs="Times New Roman"/>
          <w:color w:val="333333"/>
          <w:sz w:val="16"/>
          <w:szCs w:val="16"/>
        </w:rPr>
      </w:pPr>
      <w:r>
        <w:rPr>
          <w:rFonts w:ascii="Verdana" w:eastAsia="Times New Roman" w:hAnsi="Verdana" w:cs="Times New Roman"/>
          <w:color w:val="333333"/>
          <w:sz w:val="16"/>
          <w:szCs w:val="16"/>
        </w:rPr>
        <w:t>All photographs</w:t>
      </w:r>
      <w:r w:rsidR="00D74062">
        <w:rPr>
          <w:rFonts w:ascii="Verdana" w:eastAsia="Times New Roman" w:hAnsi="Verdana" w:cs="Times New Roman"/>
          <w:color w:val="333333"/>
          <w:sz w:val="16"/>
          <w:szCs w:val="16"/>
        </w:rPr>
        <w:t xml:space="preserve"> courtesy of </w:t>
      </w:r>
      <w:r w:rsidRPr="003D26F5">
        <w:rPr>
          <w:rFonts w:ascii="Verdana" w:eastAsia="Times New Roman" w:hAnsi="Verdana" w:cs="Times New Roman"/>
          <w:color w:val="333333"/>
          <w:sz w:val="16"/>
          <w:szCs w:val="16"/>
        </w:rPr>
        <w:t xml:space="preserve">Su </w:t>
      </w:r>
      <w:proofErr w:type="spellStart"/>
      <w:r w:rsidRPr="003D26F5">
        <w:rPr>
          <w:rFonts w:ascii="Verdana" w:eastAsia="Times New Roman" w:hAnsi="Verdana" w:cs="Times New Roman"/>
          <w:color w:val="333333"/>
          <w:sz w:val="16"/>
          <w:szCs w:val="16"/>
        </w:rPr>
        <w:t>Handford</w:t>
      </w:r>
      <w:proofErr w:type="spellEnd"/>
      <w:r w:rsidRPr="003D26F5">
        <w:rPr>
          <w:rFonts w:ascii="Verdana" w:eastAsia="Times New Roman" w:hAnsi="Verdana" w:cs="Times New Roman"/>
          <w:color w:val="333333"/>
          <w:sz w:val="16"/>
          <w:szCs w:val="16"/>
        </w:rPr>
        <w:t xml:space="preserve"> </w:t>
      </w:r>
      <w:r w:rsidR="00D74062">
        <w:rPr>
          <w:rFonts w:ascii="Verdana" w:eastAsia="Times New Roman" w:hAnsi="Verdana" w:cs="Times New Roman"/>
          <w:color w:val="333333"/>
          <w:sz w:val="16"/>
          <w:szCs w:val="16"/>
        </w:rPr>
        <w:t xml:space="preserve">taken </w:t>
      </w:r>
      <w:r w:rsidRPr="003D26F5">
        <w:rPr>
          <w:rFonts w:ascii="Verdana" w:eastAsia="Times New Roman" w:hAnsi="Verdana" w:cs="Times New Roman"/>
          <w:color w:val="333333"/>
          <w:sz w:val="16"/>
          <w:szCs w:val="16"/>
        </w:rPr>
        <w:t>29</w:t>
      </w:r>
      <w:r w:rsidRPr="003D26F5">
        <w:rPr>
          <w:rFonts w:ascii="Verdana" w:eastAsia="Times New Roman" w:hAnsi="Verdana" w:cs="Times New Roman"/>
          <w:color w:val="333333"/>
          <w:sz w:val="16"/>
          <w:szCs w:val="16"/>
          <w:vertAlign w:val="superscript"/>
        </w:rPr>
        <w:t>th</w:t>
      </w:r>
      <w:r w:rsidRPr="003D26F5">
        <w:rPr>
          <w:rFonts w:ascii="Verdana" w:eastAsia="Times New Roman" w:hAnsi="Verdana" w:cs="Times New Roman"/>
          <w:color w:val="333333"/>
          <w:sz w:val="16"/>
          <w:szCs w:val="16"/>
        </w:rPr>
        <w:t xml:space="preserve"> </w:t>
      </w:r>
      <w:r>
        <w:rPr>
          <w:rFonts w:ascii="Verdana" w:eastAsia="Times New Roman" w:hAnsi="Verdana" w:cs="Times New Roman"/>
          <w:color w:val="333333"/>
          <w:sz w:val="16"/>
          <w:szCs w:val="16"/>
        </w:rPr>
        <w:t>August</w:t>
      </w:r>
      <w:r w:rsidRPr="003D26F5">
        <w:rPr>
          <w:rFonts w:ascii="Verdana" w:eastAsia="Times New Roman" w:hAnsi="Verdana" w:cs="Times New Roman"/>
          <w:color w:val="333333"/>
          <w:sz w:val="16"/>
          <w:szCs w:val="16"/>
        </w:rPr>
        <w:t xml:space="preserve"> 2014</w:t>
      </w: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437E3A" w:rsidRDefault="00437E3A" w:rsidP="00437E3A">
      <w:pPr>
        <w:shd w:val="clear" w:color="auto" w:fill="FFFFFF"/>
        <w:spacing w:after="0" w:line="240" w:lineRule="auto"/>
        <w:jc w:val="center"/>
        <w:rPr>
          <w:rFonts w:ascii="Verdana" w:eastAsia="Times New Roman" w:hAnsi="Verdana" w:cs="Times New Roman"/>
          <w:noProof/>
          <w:color w:val="333333"/>
          <w:sz w:val="20"/>
          <w:szCs w:val="20"/>
        </w:rPr>
      </w:pPr>
    </w:p>
    <w:p w:rsidR="00437E3A" w:rsidRDefault="00437E3A"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416CC8" w:rsidP="00416CC8">
      <w:pPr>
        <w:shd w:val="clear" w:color="auto" w:fill="FFFFFF"/>
        <w:spacing w:after="0" w:line="240" w:lineRule="auto"/>
        <w:jc w:val="center"/>
        <w:rPr>
          <w:rFonts w:ascii="Verdana" w:eastAsia="Times New Roman" w:hAnsi="Verdana" w:cs="Times New Roman"/>
          <w:color w:val="333333"/>
          <w:sz w:val="20"/>
          <w:szCs w:val="20"/>
        </w:rPr>
      </w:pPr>
    </w:p>
    <w:p w:rsidR="00416CC8" w:rsidRDefault="00D74062" w:rsidP="00416CC8">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color w:val="333333"/>
          <w:sz w:val="20"/>
          <w:szCs w:val="20"/>
        </w:rPr>
        <w:t>Cemetery records of Thomas’ memorial which were t</w:t>
      </w:r>
      <w:r w:rsidR="00416CC8">
        <w:rPr>
          <w:rFonts w:ascii="Verdana" w:eastAsia="Times New Roman" w:hAnsi="Verdana" w:cs="Times New Roman"/>
          <w:color w:val="333333"/>
          <w:sz w:val="20"/>
          <w:szCs w:val="20"/>
        </w:rPr>
        <w:t>yped 28</w:t>
      </w:r>
      <w:r w:rsidR="00416CC8" w:rsidRPr="001B7195">
        <w:rPr>
          <w:rFonts w:ascii="Verdana" w:eastAsia="Times New Roman" w:hAnsi="Verdana" w:cs="Times New Roman"/>
          <w:color w:val="333333"/>
          <w:sz w:val="20"/>
          <w:szCs w:val="20"/>
          <w:vertAlign w:val="superscript"/>
        </w:rPr>
        <w:t>th</w:t>
      </w:r>
      <w:r w:rsidR="00416CC8">
        <w:rPr>
          <w:rFonts w:ascii="Verdana" w:eastAsia="Times New Roman" w:hAnsi="Verdana" w:cs="Times New Roman"/>
          <w:color w:val="333333"/>
          <w:sz w:val="20"/>
          <w:szCs w:val="20"/>
        </w:rPr>
        <w:t xml:space="preserve"> November 1927</w:t>
      </w:r>
    </w:p>
    <w:p w:rsidR="00416CC8" w:rsidRDefault="00416CC8" w:rsidP="00437E3A">
      <w:pPr>
        <w:shd w:val="clear" w:color="auto" w:fill="FFFFFF"/>
        <w:spacing w:after="0" w:line="240" w:lineRule="auto"/>
        <w:jc w:val="center"/>
        <w:rPr>
          <w:rFonts w:ascii="Verdana" w:eastAsia="Times New Roman" w:hAnsi="Verdana" w:cs="Times New Roman"/>
          <w:noProof/>
          <w:color w:val="333333"/>
          <w:sz w:val="20"/>
          <w:szCs w:val="20"/>
        </w:rPr>
      </w:pPr>
    </w:p>
    <w:p w:rsidR="003D26F5" w:rsidRDefault="00437E3A" w:rsidP="00437E3A">
      <w:pPr>
        <w:shd w:val="clear" w:color="auto" w:fill="FFFFFF"/>
        <w:spacing w:after="0" w:line="240" w:lineRule="auto"/>
        <w:jc w:val="center"/>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3260128" cy="6105262"/>
            <wp:effectExtent l="19050" t="0" r="0" b="0"/>
            <wp:docPr id="5" name="Picture 2" descr="C:\Users\Su\Desktop\WW1 Roll of Honour\Documents All nominals folders\BILLINGSLEY\doc27573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Desktop\WW1 Roll of Honour\Documents All nominals folders\BILLINGSLEY\doc2757361 (2).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262240" cy="6109217"/>
                    </a:xfrm>
                    <a:prstGeom prst="rect">
                      <a:avLst/>
                    </a:prstGeom>
                    <a:noFill/>
                    <a:ln w="9525">
                      <a:noFill/>
                      <a:miter lim="800000"/>
                      <a:headEnd/>
                      <a:tailEnd/>
                    </a:ln>
                  </pic:spPr>
                </pic:pic>
              </a:graphicData>
            </a:graphic>
          </wp:inline>
        </w:drawing>
      </w:r>
    </w:p>
    <w:p w:rsidR="00437E3A" w:rsidRDefault="00437E3A" w:rsidP="00437E3A">
      <w:pPr>
        <w:shd w:val="clear" w:color="auto" w:fill="FFFFFF"/>
        <w:spacing w:after="0" w:line="240" w:lineRule="auto"/>
        <w:jc w:val="center"/>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color w:val="333333"/>
          <w:sz w:val="20"/>
          <w:szCs w:val="20"/>
        </w:rPr>
        <w:lastRenderedPageBreak/>
        <w:t xml:space="preserve">               </w:t>
      </w:r>
      <w:r>
        <w:rPr>
          <w:rFonts w:ascii="Verdana" w:eastAsia="Times New Roman" w:hAnsi="Verdana" w:cs="Times New Roman"/>
          <w:noProof/>
          <w:color w:val="333333"/>
          <w:sz w:val="20"/>
          <w:szCs w:val="20"/>
        </w:rPr>
        <w:drawing>
          <wp:inline distT="0" distB="0" distL="0" distR="0">
            <wp:extent cx="4994031" cy="3743611"/>
            <wp:effectExtent l="19050" t="0" r="0" b="0"/>
            <wp:docPr id="9" name="Picture 7" descr="C:\Users\Su\Desktop\WW1 Roll of Honour\All nominals folders\BILLINGSLEY\Le Touret Memorial\P1000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u\Desktop\WW1 Roll of Honour\All nominals folders\BILLINGSLEY\Le Touret Memorial\P1000663.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996982" cy="3745823"/>
                    </a:xfrm>
                    <a:prstGeom prst="rect">
                      <a:avLst/>
                    </a:prstGeom>
                    <a:noFill/>
                    <a:ln w="9525">
                      <a:noFill/>
                      <a:miter lim="800000"/>
                      <a:headEnd/>
                      <a:tailEnd/>
                    </a:ln>
                  </pic:spPr>
                </pic:pic>
              </a:graphicData>
            </a:graphic>
          </wp:inline>
        </w:drawing>
      </w: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4296438"/>
            <wp:effectExtent l="19050" t="0" r="2540" b="0"/>
            <wp:docPr id="11" name="Picture 8" descr="C:\Users\Su\Desktop\WW1 Roll of Honour\All nominals folders\BILLINGSLEY\Le Touret Memorial\P100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u\Desktop\WW1 Roll of Honour\All nominals folders\BILLINGSLEY\Le Touret Memorial\P1000665.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731510" cy="4296438"/>
                    </a:xfrm>
                    <a:prstGeom prst="rect">
                      <a:avLst/>
                    </a:prstGeom>
                    <a:noFill/>
                    <a:ln w="9525">
                      <a:noFill/>
                      <a:miter lim="800000"/>
                      <a:headEnd/>
                      <a:tailEnd/>
                    </a:ln>
                  </pic:spPr>
                </pic:pic>
              </a:graphicData>
            </a:graphic>
          </wp:inline>
        </w:drawing>
      </w:r>
    </w:p>
    <w:p w:rsidR="003D26F5" w:rsidRDefault="003D26F5" w:rsidP="003D26F5">
      <w:pPr>
        <w:shd w:val="clear" w:color="auto" w:fill="FFFFFF"/>
        <w:spacing w:after="0" w:line="240" w:lineRule="auto"/>
        <w:jc w:val="center"/>
        <w:rPr>
          <w:rFonts w:ascii="Verdana" w:eastAsia="Times New Roman" w:hAnsi="Verdana" w:cs="Times New Roman"/>
          <w:color w:val="333333"/>
          <w:sz w:val="20"/>
          <w:szCs w:val="20"/>
        </w:rPr>
      </w:pPr>
      <w:r w:rsidRPr="003D26F5">
        <w:rPr>
          <w:rFonts w:ascii="Verdana" w:eastAsia="Times New Roman" w:hAnsi="Verdana" w:cs="Times New Roman"/>
          <w:noProof/>
          <w:color w:val="333333"/>
          <w:sz w:val="20"/>
          <w:szCs w:val="20"/>
        </w:rPr>
        <w:lastRenderedPageBreak/>
        <w:drawing>
          <wp:inline distT="0" distB="0" distL="0" distR="0">
            <wp:extent cx="3668446" cy="4893759"/>
            <wp:effectExtent l="19050" t="0" r="8204" b="0"/>
            <wp:docPr id="10" name="Picture 3" descr="C:\Users\Su\Desktop\WW1 Roll of Honour\All nominals folders\BILLINGSLEY\Le Touret Memorial\P100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Desktop\WW1 Roll of Honour\All nominals folders\BILLINGSLEY\Le Touret Memorial\P1000643.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671491" cy="4897822"/>
                    </a:xfrm>
                    <a:prstGeom prst="rect">
                      <a:avLst/>
                    </a:prstGeom>
                    <a:noFill/>
                    <a:ln w="9525">
                      <a:noFill/>
                      <a:miter lim="800000"/>
                      <a:headEnd/>
                      <a:tailEnd/>
                    </a:ln>
                  </pic:spPr>
                </pic:pic>
              </a:graphicData>
            </a:graphic>
          </wp:inline>
        </w:drawing>
      </w: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drawing>
          <wp:inline distT="0" distB="0" distL="0" distR="0">
            <wp:extent cx="5731510" cy="4296438"/>
            <wp:effectExtent l="19050" t="0" r="2540" b="0"/>
            <wp:docPr id="7" name="Picture 5" descr="C:\Users\Su\Desktop\WW1 Roll of Honour\All nominals folders\BILLINGSLEY\Le Touret Memorial\P1000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u\Desktop\WW1 Roll of Honour\All nominals folders\BILLINGSLEY\Le Touret Memorial\P1000667.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5731510" cy="4296438"/>
                    </a:xfrm>
                    <a:prstGeom prst="rect">
                      <a:avLst/>
                    </a:prstGeom>
                    <a:noFill/>
                    <a:ln w="9525">
                      <a:noFill/>
                      <a:miter lim="800000"/>
                      <a:headEnd/>
                      <a:tailEnd/>
                    </a:ln>
                  </pic:spPr>
                </pic:pic>
              </a:graphicData>
            </a:graphic>
          </wp:inline>
        </w:drawing>
      </w: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p>
    <w:p w:rsidR="003D26F5" w:rsidRDefault="003D26F5" w:rsidP="00424D0D">
      <w:pPr>
        <w:shd w:val="clear" w:color="auto" w:fill="FFFFFF"/>
        <w:spacing w:after="0" w:line="240" w:lineRule="auto"/>
        <w:rPr>
          <w:rFonts w:ascii="Verdana" w:eastAsia="Times New Roman" w:hAnsi="Verdana" w:cs="Times New Roman"/>
          <w:color w:val="333333"/>
          <w:sz w:val="20"/>
          <w:szCs w:val="20"/>
        </w:rPr>
      </w:pPr>
      <w:r>
        <w:rPr>
          <w:rFonts w:ascii="Verdana" w:eastAsia="Times New Roman" w:hAnsi="Verdana" w:cs="Times New Roman"/>
          <w:noProof/>
          <w:color w:val="333333"/>
          <w:sz w:val="20"/>
          <w:szCs w:val="20"/>
        </w:rPr>
        <w:lastRenderedPageBreak/>
        <w:drawing>
          <wp:inline distT="0" distB="0" distL="0" distR="0">
            <wp:extent cx="5731510" cy="4296438"/>
            <wp:effectExtent l="19050" t="0" r="2540" b="0"/>
            <wp:docPr id="8" name="Picture 6" descr="C:\Users\Su\Desktop\WW1 Roll of Honour\All nominals folders\BILLINGSLEY\Le Touret Memorial\P1000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u\Desktop\WW1 Roll of Honour\All nominals folders\BILLINGSLEY\Le Touret Memorial\P1000650.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5731510" cy="4296438"/>
                    </a:xfrm>
                    <a:prstGeom prst="rect">
                      <a:avLst/>
                    </a:prstGeom>
                    <a:noFill/>
                    <a:ln w="9525">
                      <a:noFill/>
                      <a:miter lim="800000"/>
                      <a:headEnd/>
                      <a:tailEnd/>
                    </a:ln>
                  </pic:spPr>
                </pic:pic>
              </a:graphicData>
            </a:graphic>
          </wp:inline>
        </w:drawing>
      </w:r>
    </w:p>
    <w:p w:rsidR="001B7195" w:rsidRDefault="001B7195" w:rsidP="001B7195">
      <w:pPr>
        <w:shd w:val="clear" w:color="auto" w:fill="FFFFFF"/>
        <w:spacing w:after="0" w:line="240" w:lineRule="auto"/>
        <w:jc w:val="center"/>
        <w:rPr>
          <w:rFonts w:ascii="Verdana" w:eastAsia="Times New Roman" w:hAnsi="Verdana" w:cs="Times New Roman"/>
          <w:b/>
          <w:i/>
          <w:color w:val="333333"/>
          <w:sz w:val="20"/>
          <w:szCs w:val="20"/>
        </w:rPr>
      </w:pPr>
    </w:p>
    <w:p w:rsidR="001B7195" w:rsidRDefault="001B7195" w:rsidP="001B7195">
      <w:pPr>
        <w:shd w:val="clear" w:color="auto" w:fill="FFFFFF"/>
        <w:spacing w:after="0" w:line="240" w:lineRule="auto"/>
        <w:jc w:val="center"/>
        <w:rPr>
          <w:rFonts w:ascii="Verdana" w:eastAsia="Times New Roman" w:hAnsi="Verdana" w:cs="Times New Roman"/>
          <w:b/>
          <w:i/>
          <w:color w:val="333333"/>
          <w:sz w:val="20"/>
          <w:szCs w:val="20"/>
        </w:rPr>
      </w:pPr>
      <w:r>
        <w:rPr>
          <w:rFonts w:ascii="Verdana" w:eastAsia="Times New Roman" w:hAnsi="Verdana" w:cs="Times New Roman"/>
          <w:b/>
          <w:i/>
          <w:color w:val="333333"/>
          <w:sz w:val="20"/>
          <w:szCs w:val="20"/>
        </w:rPr>
        <w:t xml:space="preserve">Thomas Billingsley </w:t>
      </w:r>
      <w:r w:rsidR="003D26F5" w:rsidRPr="001B7195">
        <w:rPr>
          <w:rFonts w:ascii="Verdana" w:eastAsia="Times New Roman" w:hAnsi="Verdana" w:cs="Times New Roman"/>
          <w:b/>
          <w:i/>
          <w:color w:val="333333"/>
          <w:sz w:val="20"/>
          <w:szCs w:val="20"/>
        </w:rPr>
        <w:t xml:space="preserve">and Herbert Horace </w:t>
      </w:r>
      <w:proofErr w:type="spellStart"/>
      <w:r w:rsidR="003D26F5" w:rsidRPr="001B7195">
        <w:rPr>
          <w:rFonts w:ascii="Verdana" w:eastAsia="Times New Roman" w:hAnsi="Verdana" w:cs="Times New Roman"/>
          <w:b/>
          <w:i/>
          <w:color w:val="333333"/>
          <w:sz w:val="20"/>
          <w:szCs w:val="20"/>
        </w:rPr>
        <w:t>Goodley</w:t>
      </w:r>
      <w:proofErr w:type="spellEnd"/>
      <w:r w:rsidR="003D26F5" w:rsidRPr="001B7195">
        <w:rPr>
          <w:rFonts w:ascii="Verdana" w:eastAsia="Times New Roman" w:hAnsi="Verdana" w:cs="Times New Roman"/>
          <w:b/>
          <w:i/>
          <w:color w:val="333333"/>
          <w:sz w:val="20"/>
          <w:szCs w:val="20"/>
        </w:rPr>
        <w:t>,</w:t>
      </w:r>
    </w:p>
    <w:p w:rsidR="003D26F5" w:rsidRPr="001B7195" w:rsidRDefault="003D26F5" w:rsidP="001B7195">
      <w:pPr>
        <w:shd w:val="clear" w:color="auto" w:fill="FFFFFF"/>
        <w:spacing w:after="0" w:line="240" w:lineRule="auto"/>
        <w:jc w:val="center"/>
        <w:rPr>
          <w:rFonts w:ascii="Verdana" w:eastAsia="Times New Roman" w:hAnsi="Verdana" w:cs="Times New Roman"/>
          <w:b/>
          <w:i/>
          <w:color w:val="333333"/>
          <w:sz w:val="20"/>
          <w:szCs w:val="20"/>
        </w:rPr>
      </w:pPr>
      <w:proofErr w:type="gramStart"/>
      <w:r w:rsidRPr="001B7195">
        <w:rPr>
          <w:rFonts w:ascii="Verdana" w:eastAsia="Times New Roman" w:hAnsi="Verdana" w:cs="Times New Roman"/>
          <w:b/>
          <w:i/>
          <w:color w:val="333333"/>
          <w:sz w:val="20"/>
          <w:szCs w:val="20"/>
        </w:rPr>
        <w:t>both</w:t>
      </w:r>
      <w:proofErr w:type="gramEnd"/>
      <w:r w:rsidRPr="001B7195">
        <w:rPr>
          <w:rFonts w:ascii="Verdana" w:eastAsia="Times New Roman" w:hAnsi="Verdana" w:cs="Times New Roman"/>
          <w:b/>
          <w:i/>
          <w:color w:val="333333"/>
          <w:sz w:val="20"/>
          <w:szCs w:val="20"/>
        </w:rPr>
        <w:t xml:space="preserve"> remembered 29</w:t>
      </w:r>
      <w:r w:rsidRPr="001B7195">
        <w:rPr>
          <w:rFonts w:ascii="Verdana" w:eastAsia="Times New Roman" w:hAnsi="Verdana" w:cs="Times New Roman"/>
          <w:b/>
          <w:i/>
          <w:color w:val="333333"/>
          <w:sz w:val="20"/>
          <w:szCs w:val="20"/>
          <w:vertAlign w:val="superscript"/>
        </w:rPr>
        <w:t>th</w:t>
      </w:r>
      <w:r w:rsidRPr="001B7195">
        <w:rPr>
          <w:rFonts w:ascii="Verdana" w:eastAsia="Times New Roman" w:hAnsi="Verdana" w:cs="Times New Roman"/>
          <w:b/>
          <w:i/>
          <w:color w:val="333333"/>
          <w:sz w:val="20"/>
          <w:szCs w:val="20"/>
        </w:rPr>
        <w:t xml:space="preserve"> August 2014</w:t>
      </w:r>
    </w:p>
    <w:p w:rsidR="00424D0D" w:rsidRDefault="00424D0D" w:rsidP="00424D0D">
      <w:pPr>
        <w:shd w:val="clear" w:color="auto" w:fill="FFFFFF"/>
        <w:spacing w:after="0" w:line="240" w:lineRule="auto"/>
        <w:rPr>
          <w:rFonts w:ascii="Verdana" w:eastAsia="Times New Roman" w:hAnsi="Verdana" w:cs="Times New Roman"/>
          <w:color w:val="333333"/>
          <w:sz w:val="28"/>
          <w:szCs w:val="28"/>
        </w:rPr>
      </w:pPr>
    </w:p>
    <w:p w:rsidR="001B7195" w:rsidRDefault="001B7195" w:rsidP="00424D0D">
      <w:pPr>
        <w:shd w:val="clear" w:color="auto" w:fill="FFFFFF"/>
        <w:spacing w:after="0" w:line="240" w:lineRule="auto"/>
        <w:rPr>
          <w:rFonts w:ascii="Verdana" w:eastAsia="Times New Roman" w:hAnsi="Verdana" w:cs="Times New Roman"/>
          <w:color w:val="333333"/>
          <w:sz w:val="24"/>
          <w:szCs w:val="24"/>
        </w:rPr>
      </w:pPr>
    </w:p>
    <w:p w:rsidR="001B7195" w:rsidRDefault="001B7195" w:rsidP="00424D0D">
      <w:pPr>
        <w:shd w:val="clear" w:color="auto" w:fill="FFFFFF"/>
        <w:spacing w:after="0" w:line="240" w:lineRule="auto"/>
        <w:rPr>
          <w:rFonts w:ascii="Verdana" w:eastAsia="Times New Roman" w:hAnsi="Verdana" w:cs="Times New Roman"/>
          <w:color w:val="333333"/>
          <w:sz w:val="24"/>
          <w:szCs w:val="24"/>
        </w:rPr>
      </w:pPr>
    </w:p>
    <w:p w:rsidR="001B7195" w:rsidRDefault="001B7195" w:rsidP="00424D0D">
      <w:pPr>
        <w:shd w:val="clear" w:color="auto" w:fill="FFFFFF"/>
        <w:spacing w:after="0" w:line="240" w:lineRule="auto"/>
        <w:rPr>
          <w:rFonts w:ascii="Verdana" w:eastAsia="Times New Roman" w:hAnsi="Verdana" w:cs="Times New Roman"/>
          <w:color w:val="333333"/>
          <w:sz w:val="24"/>
          <w:szCs w:val="24"/>
        </w:rPr>
      </w:pPr>
    </w:p>
    <w:p w:rsidR="001B7195" w:rsidRDefault="001B7195" w:rsidP="00424D0D">
      <w:pPr>
        <w:shd w:val="clear" w:color="auto" w:fill="FFFFFF"/>
        <w:spacing w:after="0" w:line="240" w:lineRule="auto"/>
        <w:rPr>
          <w:rFonts w:ascii="Verdana" w:eastAsia="Times New Roman" w:hAnsi="Verdana" w:cs="Times New Roman"/>
          <w:color w:val="333333"/>
          <w:sz w:val="24"/>
          <w:szCs w:val="24"/>
        </w:rPr>
      </w:pPr>
    </w:p>
    <w:p w:rsidR="00424D0D" w:rsidRDefault="00424D0D" w:rsidP="00424D0D">
      <w:pPr>
        <w:shd w:val="clear" w:color="auto" w:fill="FFFFFF"/>
        <w:spacing w:after="0" w:line="240" w:lineRule="auto"/>
        <w:rPr>
          <w:rFonts w:ascii="Verdana" w:eastAsia="Times New Roman" w:hAnsi="Verdana" w:cs="Times New Roman"/>
          <w:color w:val="333333"/>
          <w:sz w:val="24"/>
          <w:szCs w:val="24"/>
        </w:rPr>
      </w:pPr>
      <w:r w:rsidRPr="008E2922">
        <w:rPr>
          <w:rFonts w:ascii="Verdana" w:eastAsia="Times New Roman" w:hAnsi="Verdana" w:cs="Times New Roman"/>
          <w:color w:val="333333"/>
          <w:sz w:val="24"/>
          <w:szCs w:val="24"/>
        </w:rPr>
        <w:t>Antecedents for Thomas BILLINGSLEY</w:t>
      </w:r>
    </w:p>
    <w:p w:rsidR="007C6259" w:rsidRPr="007C6259" w:rsidRDefault="007C6259" w:rsidP="007C6259">
      <w:pPr>
        <w:shd w:val="clear" w:color="auto" w:fill="FFFFFF"/>
        <w:spacing w:after="0" w:line="240" w:lineRule="auto"/>
        <w:rPr>
          <w:rFonts w:ascii="Verdana" w:eastAsia="Times New Roman" w:hAnsi="Verdana" w:cs="Times New Roman"/>
          <w:i/>
          <w:color w:val="333333"/>
          <w:sz w:val="16"/>
          <w:szCs w:val="16"/>
        </w:rPr>
      </w:pPr>
      <w:r w:rsidRPr="007C6259">
        <w:rPr>
          <w:rFonts w:ascii="Verdana" w:eastAsia="Times New Roman" w:hAnsi="Verdana" w:cs="Times New Roman"/>
          <w:i/>
          <w:color w:val="333333"/>
          <w:sz w:val="16"/>
          <w:szCs w:val="16"/>
        </w:rPr>
        <w:t>CWGC.com</w:t>
      </w:r>
    </w:p>
    <w:p w:rsidR="007C6259" w:rsidRPr="008E2922" w:rsidRDefault="007C6259" w:rsidP="00424D0D">
      <w:pPr>
        <w:shd w:val="clear" w:color="auto" w:fill="FFFFFF"/>
        <w:spacing w:after="0" w:line="240" w:lineRule="auto"/>
        <w:rPr>
          <w:rFonts w:ascii="Verdana" w:eastAsia="Times New Roman" w:hAnsi="Verdana" w:cs="Times New Roman"/>
          <w:color w:val="333333"/>
          <w:sz w:val="24"/>
          <w:szCs w:val="24"/>
        </w:rPr>
      </w:pP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424D0D" w:rsidRDefault="006A11EB" w:rsidP="008E2922">
      <w:pPr>
        <w:pStyle w:val="ListParagraph"/>
        <w:numPr>
          <w:ilvl w:val="0"/>
          <w:numId w:val="1"/>
        </w:numPr>
        <w:shd w:val="clear" w:color="auto" w:fill="FFFFFF"/>
        <w:spacing w:after="0" w:line="240" w:lineRule="auto"/>
        <w:rPr>
          <w:rFonts w:ascii="Verdana" w:eastAsia="Times New Roman" w:hAnsi="Verdana" w:cs="Times New Roman"/>
          <w:color w:val="333333"/>
          <w:sz w:val="20"/>
          <w:szCs w:val="20"/>
        </w:rPr>
      </w:pPr>
      <w:r w:rsidRPr="008E2922">
        <w:rPr>
          <w:rFonts w:ascii="Verdana" w:eastAsia="Times New Roman" w:hAnsi="Verdana" w:cs="Times New Roman"/>
          <w:color w:val="333333"/>
          <w:sz w:val="20"/>
          <w:szCs w:val="20"/>
        </w:rPr>
        <w:t xml:space="preserve">Born in </w:t>
      </w:r>
      <w:proofErr w:type="spellStart"/>
      <w:r w:rsidRPr="008E2922">
        <w:rPr>
          <w:rFonts w:ascii="Verdana" w:eastAsia="Times New Roman" w:hAnsi="Verdana" w:cs="Times New Roman"/>
          <w:color w:val="333333"/>
          <w:sz w:val="20"/>
          <w:szCs w:val="20"/>
        </w:rPr>
        <w:t>Pattingham</w:t>
      </w:r>
      <w:proofErr w:type="spellEnd"/>
      <w:r w:rsidRPr="008E2922">
        <w:rPr>
          <w:rFonts w:ascii="Verdana" w:eastAsia="Times New Roman" w:hAnsi="Verdana" w:cs="Times New Roman"/>
          <w:color w:val="333333"/>
          <w:sz w:val="20"/>
          <w:szCs w:val="20"/>
        </w:rPr>
        <w:t xml:space="preserve"> Staffordshire</w:t>
      </w:r>
    </w:p>
    <w:p w:rsidR="00DF51C8" w:rsidRDefault="00DF51C8" w:rsidP="00DF51C8">
      <w:pPr>
        <w:shd w:val="clear" w:color="auto" w:fill="FFFFFF"/>
        <w:spacing w:after="0" w:line="240" w:lineRule="auto"/>
        <w:rPr>
          <w:rFonts w:ascii="Verdana" w:eastAsia="Times New Roman" w:hAnsi="Verdana" w:cs="Times New Roman"/>
          <w:color w:val="333333"/>
          <w:sz w:val="20"/>
          <w:szCs w:val="20"/>
        </w:rPr>
      </w:pPr>
    </w:p>
    <w:p w:rsidR="00DF51C8" w:rsidRDefault="00DF51C8" w:rsidP="00DF51C8">
      <w:pPr>
        <w:shd w:val="clear" w:color="auto" w:fill="FFFFFF"/>
        <w:spacing w:after="0" w:line="240" w:lineRule="auto"/>
        <w:rPr>
          <w:rFonts w:ascii="Verdana" w:eastAsia="Times New Roman" w:hAnsi="Verdana" w:cs="Times New Roman"/>
          <w:color w:val="333333"/>
          <w:sz w:val="20"/>
          <w:szCs w:val="20"/>
        </w:rPr>
      </w:pPr>
    </w:p>
    <w:p w:rsidR="00DF51C8" w:rsidRDefault="00DF51C8" w:rsidP="00DF51C8">
      <w:pPr>
        <w:shd w:val="clear" w:color="auto" w:fill="FFFFFF"/>
        <w:spacing w:after="0" w:line="240" w:lineRule="auto"/>
        <w:rPr>
          <w:rFonts w:ascii="Verdana" w:eastAsia="Times New Roman" w:hAnsi="Verdana" w:cs="Times New Roman"/>
          <w:color w:val="333333"/>
          <w:sz w:val="20"/>
          <w:szCs w:val="20"/>
        </w:rPr>
      </w:pPr>
    </w:p>
    <w:p w:rsidR="00DF51C8" w:rsidRPr="00DF51C8" w:rsidRDefault="00DF51C8" w:rsidP="00DF51C8">
      <w:pPr>
        <w:shd w:val="clear" w:color="auto" w:fill="FFFFFF"/>
        <w:spacing w:after="0" w:line="240" w:lineRule="auto"/>
        <w:rPr>
          <w:rFonts w:ascii="Verdana" w:eastAsia="Times New Roman" w:hAnsi="Verdana" w:cs="Times New Roman"/>
          <w:color w:val="333333"/>
          <w:sz w:val="20"/>
          <w:szCs w:val="20"/>
        </w:rPr>
      </w:pPr>
    </w:p>
    <w:p w:rsidR="00424D0D" w:rsidRPr="00DF51C8" w:rsidRDefault="00424D0D" w:rsidP="00424D0D">
      <w:pPr>
        <w:shd w:val="clear" w:color="auto" w:fill="FFFFFF"/>
        <w:spacing w:after="0" w:line="240" w:lineRule="auto"/>
        <w:rPr>
          <w:rFonts w:ascii="Verdana" w:eastAsia="Times New Roman" w:hAnsi="Verdana" w:cs="Times New Roman"/>
          <w:color w:val="333333"/>
        </w:rPr>
      </w:pPr>
    </w:p>
    <w:p w:rsidR="000A559B" w:rsidRPr="00DF51C8" w:rsidRDefault="000A559B" w:rsidP="00424D0D">
      <w:pPr>
        <w:shd w:val="clear" w:color="auto" w:fill="FFFFFF"/>
        <w:spacing w:after="0" w:line="240" w:lineRule="auto"/>
        <w:rPr>
          <w:rFonts w:ascii="Verdana" w:eastAsia="Times New Roman" w:hAnsi="Verdana" w:cs="Times New Roman"/>
          <w:color w:val="333333"/>
          <w:sz w:val="16"/>
          <w:szCs w:val="16"/>
        </w:rPr>
      </w:pPr>
      <w:r w:rsidRPr="00DF51C8">
        <w:rPr>
          <w:rFonts w:ascii="Verdana" w:eastAsia="Times New Roman" w:hAnsi="Verdana" w:cs="Times New Roman"/>
          <w:color w:val="333333"/>
        </w:rPr>
        <w:t xml:space="preserve">Contact has been made with the Archivist of </w:t>
      </w:r>
      <w:proofErr w:type="spellStart"/>
      <w:r w:rsidRPr="00DF51C8">
        <w:rPr>
          <w:rFonts w:ascii="Verdana" w:eastAsia="Times New Roman" w:hAnsi="Verdana" w:cs="Times New Roman"/>
          <w:color w:val="333333"/>
        </w:rPr>
        <w:t>Pattingham</w:t>
      </w:r>
      <w:proofErr w:type="spellEnd"/>
      <w:r w:rsidRPr="00DF51C8">
        <w:rPr>
          <w:rFonts w:ascii="Verdana" w:eastAsia="Times New Roman" w:hAnsi="Verdana" w:cs="Times New Roman"/>
          <w:color w:val="333333"/>
        </w:rPr>
        <w:t xml:space="preserve"> Local History Society</w:t>
      </w:r>
      <w:r w:rsidR="00DF51C8">
        <w:rPr>
          <w:rFonts w:ascii="Verdana" w:eastAsia="Times New Roman" w:hAnsi="Verdana" w:cs="Times New Roman"/>
          <w:color w:val="333333"/>
        </w:rPr>
        <w:t xml:space="preserve">, who after being told of Thomas’ </w:t>
      </w:r>
      <w:r w:rsidR="00A11AC0">
        <w:rPr>
          <w:rFonts w:ascii="Verdana" w:eastAsia="Times New Roman" w:hAnsi="Verdana" w:cs="Times New Roman"/>
          <w:color w:val="333333"/>
        </w:rPr>
        <w:t xml:space="preserve">plight in the First World War, </w:t>
      </w:r>
      <w:r w:rsidR="00DF51C8">
        <w:rPr>
          <w:rFonts w:ascii="Verdana" w:eastAsia="Times New Roman" w:hAnsi="Verdana" w:cs="Times New Roman"/>
          <w:color w:val="333333"/>
        </w:rPr>
        <w:t xml:space="preserve">has stated that </w:t>
      </w:r>
      <w:r w:rsidRPr="00DF51C8">
        <w:rPr>
          <w:rFonts w:ascii="Verdana" w:eastAsia="Times New Roman" w:hAnsi="Verdana" w:cs="Times New Roman"/>
          <w:color w:val="333333"/>
        </w:rPr>
        <w:t xml:space="preserve">Thomas does not appear on the Church Memorial, so thanks to the work </w:t>
      </w:r>
      <w:r w:rsidR="00A11AC0">
        <w:rPr>
          <w:rFonts w:ascii="Verdana" w:eastAsia="Times New Roman" w:hAnsi="Verdana" w:cs="Times New Roman"/>
          <w:color w:val="333333"/>
        </w:rPr>
        <w:t xml:space="preserve">undertaken </w:t>
      </w:r>
      <w:r w:rsidR="00F006E9">
        <w:rPr>
          <w:rFonts w:ascii="Verdana" w:eastAsia="Times New Roman" w:hAnsi="Verdana" w:cs="Times New Roman"/>
          <w:color w:val="333333"/>
        </w:rPr>
        <w:t>by</w:t>
      </w:r>
      <w:r w:rsidRPr="00DF51C8">
        <w:rPr>
          <w:rFonts w:ascii="Verdana" w:eastAsia="Times New Roman" w:hAnsi="Verdana" w:cs="Times New Roman"/>
          <w:color w:val="333333"/>
        </w:rPr>
        <w:t xml:space="preserve"> the </w:t>
      </w:r>
      <w:r w:rsidR="00F006E9">
        <w:rPr>
          <w:rFonts w:ascii="Verdana" w:eastAsia="Times New Roman" w:hAnsi="Verdana" w:cs="Times New Roman"/>
          <w:color w:val="333333"/>
        </w:rPr>
        <w:t xml:space="preserve">members of </w:t>
      </w:r>
      <w:r w:rsidRPr="00DF51C8">
        <w:rPr>
          <w:rFonts w:ascii="Verdana" w:eastAsia="Times New Roman" w:hAnsi="Verdana" w:cs="Times New Roman"/>
          <w:color w:val="333333"/>
        </w:rPr>
        <w:t>Birmingham City Police Memorial WW1</w:t>
      </w:r>
      <w:r w:rsidR="00F006E9">
        <w:rPr>
          <w:rFonts w:ascii="Verdana" w:eastAsia="Times New Roman" w:hAnsi="Verdana" w:cs="Times New Roman"/>
          <w:color w:val="333333"/>
        </w:rPr>
        <w:t xml:space="preserve"> project</w:t>
      </w:r>
      <w:r w:rsidRPr="00DF51C8">
        <w:rPr>
          <w:rFonts w:ascii="Verdana" w:eastAsia="Times New Roman" w:hAnsi="Verdana" w:cs="Times New Roman"/>
          <w:color w:val="333333"/>
        </w:rPr>
        <w:t xml:space="preserve">, the archivist has been given the details as above, so Thomas </w:t>
      </w:r>
      <w:r w:rsidRPr="00DF51C8">
        <w:rPr>
          <w:rFonts w:ascii="Verdana" w:eastAsia="Times New Roman" w:hAnsi="Verdana" w:cs="Times New Roman"/>
          <w:i/>
          <w:color w:val="333333"/>
        </w:rPr>
        <w:t>may</w:t>
      </w:r>
      <w:r w:rsidRPr="00DF51C8">
        <w:rPr>
          <w:rFonts w:ascii="Verdana" w:eastAsia="Times New Roman" w:hAnsi="Verdana" w:cs="Times New Roman"/>
          <w:color w:val="333333"/>
        </w:rPr>
        <w:t xml:space="preserve"> be added to the Church Memorial. </w:t>
      </w:r>
      <w:r w:rsidRPr="00DF51C8">
        <w:rPr>
          <w:rFonts w:ascii="Verdana" w:eastAsia="Times New Roman" w:hAnsi="Verdana" w:cs="Times New Roman"/>
          <w:color w:val="333333"/>
          <w:sz w:val="16"/>
          <w:szCs w:val="16"/>
        </w:rPr>
        <w:t>(22</w:t>
      </w:r>
      <w:r w:rsidRPr="00DF51C8">
        <w:rPr>
          <w:rFonts w:ascii="Verdana" w:eastAsia="Times New Roman" w:hAnsi="Verdana" w:cs="Times New Roman"/>
          <w:color w:val="333333"/>
          <w:sz w:val="16"/>
          <w:szCs w:val="16"/>
          <w:vertAlign w:val="superscript"/>
        </w:rPr>
        <w:t>nd</w:t>
      </w:r>
      <w:r w:rsidRPr="00DF51C8">
        <w:rPr>
          <w:rFonts w:ascii="Verdana" w:eastAsia="Times New Roman" w:hAnsi="Verdana" w:cs="Times New Roman"/>
          <w:color w:val="333333"/>
          <w:sz w:val="16"/>
          <w:szCs w:val="16"/>
        </w:rPr>
        <w:t xml:space="preserve"> December 2014)</w:t>
      </w:r>
    </w:p>
    <w:p w:rsidR="00424D0D" w:rsidRPr="00DF51C8" w:rsidRDefault="00424D0D" w:rsidP="00424D0D">
      <w:pPr>
        <w:shd w:val="clear" w:color="auto" w:fill="FFFFFF"/>
        <w:spacing w:after="0" w:line="240" w:lineRule="auto"/>
        <w:rPr>
          <w:rFonts w:ascii="Verdana" w:eastAsia="Times New Roman" w:hAnsi="Verdana" w:cs="Times New Roman"/>
          <w:color w:val="333333"/>
          <w:sz w:val="16"/>
          <w:szCs w:val="16"/>
        </w:rPr>
      </w:pP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424D0D" w:rsidRDefault="00424D0D" w:rsidP="00424D0D">
      <w:pPr>
        <w:shd w:val="clear" w:color="auto" w:fill="FFFFFF"/>
        <w:spacing w:after="0" w:line="240" w:lineRule="auto"/>
        <w:rPr>
          <w:rFonts w:ascii="Verdana" w:eastAsia="Times New Roman" w:hAnsi="Verdana" w:cs="Times New Roman"/>
          <w:color w:val="333333"/>
          <w:sz w:val="20"/>
          <w:szCs w:val="20"/>
        </w:rPr>
      </w:pPr>
    </w:p>
    <w:p w:rsidR="00FE4B33" w:rsidRDefault="00F34EBF"/>
    <w:sectPr w:rsidR="00FE4B33" w:rsidSect="006A11EB">
      <w:pgSz w:w="11906" w:h="16838"/>
      <w:pgMar w:top="1134"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13B34"/>
    <w:multiLevelType w:val="hybridMultilevel"/>
    <w:tmpl w:val="D022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D0D"/>
    <w:rsid w:val="00030C71"/>
    <w:rsid w:val="00045643"/>
    <w:rsid w:val="000A559B"/>
    <w:rsid w:val="001B7195"/>
    <w:rsid w:val="002B5730"/>
    <w:rsid w:val="00345065"/>
    <w:rsid w:val="003D26F5"/>
    <w:rsid w:val="003E446A"/>
    <w:rsid w:val="004008A4"/>
    <w:rsid w:val="00416CC8"/>
    <w:rsid w:val="00424D0D"/>
    <w:rsid w:val="004254D9"/>
    <w:rsid w:val="00437E3A"/>
    <w:rsid w:val="004F745C"/>
    <w:rsid w:val="00576289"/>
    <w:rsid w:val="005D689E"/>
    <w:rsid w:val="005E4E0A"/>
    <w:rsid w:val="00635AA9"/>
    <w:rsid w:val="006925B6"/>
    <w:rsid w:val="006A11EB"/>
    <w:rsid w:val="007165BB"/>
    <w:rsid w:val="007207D8"/>
    <w:rsid w:val="0072083D"/>
    <w:rsid w:val="007333D6"/>
    <w:rsid w:val="007C6259"/>
    <w:rsid w:val="008B416E"/>
    <w:rsid w:val="008E2922"/>
    <w:rsid w:val="009462E3"/>
    <w:rsid w:val="00971D96"/>
    <w:rsid w:val="009E6D50"/>
    <w:rsid w:val="00A11AC0"/>
    <w:rsid w:val="00A83168"/>
    <w:rsid w:val="00AA0860"/>
    <w:rsid w:val="00AB0A7B"/>
    <w:rsid w:val="00BB1871"/>
    <w:rsid w:val="00C42868"/>
    <w:rsid w:val="00C969D9"/>
    <w:rsid w:val="00CC4BDB"/>
    <w:rsid w:val="00D419B7"/>
    <w:rsid w:val="00D74062"/>
    <w:rsid w:val="00D900C9"/>
    <w:rsid w:val="00DD5975"/>
    <w:rsid w:val="00DF51C8"/>
    <w:rsid w:val="00E04612"/>
    <w:rsid w:val="00E84DBB"/>
    <w:rsid w:val="00F006E9"/>
    <w:rsid w:val="00F34EBF"/>
    <w:rsid w:val="00F41C6B"/>
    <w:rsid w:val="00FF7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D0D"/>
    <w:rPr>
      <w:rFonts w:ascii="Tahoma" w:hAnsi="Tahoma" w:cs="Tahoma"/>
      <w:sz w:val="16"/>
      <w:szCs w:val="16"/>
    </w:rPr>
  </w:style>
  <w:style w:type="paragraph" w:styleId="ListParagraph">
    <w:name w:val="List Paragraph"/>
    <w:basedOn w:val="Normal"/>
    <w:uiPriority w:val="34"/>
    <w:qFormat/>
    <w:rsid w:val="008E2922"/>
    <w:pPr>
      <w:ind w:left="720"/>
      <w:contextualSpacing/>
    </w:pPr>
  </w:style>
  <w:style w:type="character" w:styleId="Hyperlink">
    <w:name w:val="Hyperlink"/>
    <w:basedOn w:val="DefaultParagraphFont"/>
    <w:uiPriority w:val="99"/>
    <w:semiHidden/>
    <w:unhideWhenUsed/>
    <w:rsid w:val="00A831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D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D0D"/>
    <w:rPr>
      <w:rFonts w:ascii="Tahoma" w:hAnsi="Tahoma" w:cs="Tahoma"/>
      <w:sz w:val="16"/>
      <w:szCs w:val="16"/>
    </w:rPr>
  </w:style>
  <w:style w:type="paragraph" w:styleId="ListParagraph">
    <w:name w:val="List Paragraph"/>
    <w:basedOn w:val="Normal"/>
    <w:uiPriority w:val="34"/>
    <w:qFormat/>
    <w:rsid w:val="008E2922"/>
    <w:pPr>
      <w:ind w:left="720"/>
      <w:contextualSpacing/>
    </w:pPr>
  </w:style>
  <w:style w:type="character" w:styleId="Hyperlink">
    <w:name w:val="Hyperlink"/>
    <w:basedOn w:val="DefaultParagraphFont"/>
    <w:uiPriority w:val="99"/>
    <w:semiHidden/>
    <w:unhideWhenUsed/>
    <w:rsid w:val="00A831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31004">
      <w:bodyDiv w:val="1"/>
      <w:marLeft w:val="0"/>
      <w:marRight w:val="0"/>
      <w:marTop w:val="0"/>
      <w:marBottom w:val="0"/>
      <w:divBdr>
        <w:top w:val="none" w:sz="0" w:space="0" w:color="auto"/>
        <w:left w:val="none" w:sz="0" w:space="0" w:color="auto"/>
        <w:bottom w:val="none" w:sz="0" w:space="0" w:color="auto"/>
        <w:right w:val="none" w:sz="0" w:space="0" w:color="auto"/>
      </w:divBdr>
      <w:divsChild>
        <w:div w:id="307831954">
          <w:marLeft w:val="0"/>
          <w:marRight w:val="0"/>
          <w:marTop w:val="0"/>
          <w:marBottom w:val="0"/>
          <w:divBdr>
            <w:top w:val="none" w:sz="0" w:space="0" w:color="auto"/>
            <w:left w:val="none" w:sz="0" w:space="0" w:color="auto"/>
            <w:bottom w:val="none" w:sz="0" w:space="0" w:color="auto"/>
            <w:right w:val="none" w:sz="0" w:space="0" w:color="auto"/>
          </w:divBdr>
          <w:divsChild>
            <w:div w:id="1214120677">
              <w:marLeft w:val="0"/>
              <w:marRight w:val="0"/>
              <w:marTop w:val="0"/>
              <w:marBottom w:val="0"/>
              <w:divBdr>
                <w:top w:val="none" w:sz="0" w:space="0" w:color="auto"/>
                <w:left w:val="none" w:sz="0" w:space="0" w:color="auto"/>
                <w:bottom w:val="none" w:sz="0" w:space="0" w:color="auto"/>
                <w:right w:val="none" w:sz="0" w:space="0" w:color="auto"/>
              </w:divBdr>
              <w:divsChild>
                <w:div w:id="817693411">
                  <w:marLeft w:val="0"/>
                  <w:marRight w:val="0"/>
                  <w:marTop w:val="0"/>
                  <w:marBottom w:val="0"/>
                  <w:divBdr>
                    <w:top w:val="none" w:sz="0" w:space="0" w:color="auto"/>
                    <w:left w:val="none" w:sz="0" w:space="0" w:color="auto"/>
                    <w:bottom w:val="none" w:sz="0" w:space="0" w:color="auto"/>
                    <w:right w:val="none" w:sz="0" w:space="0" w:color="auto"/>
                  </w:divBdr>
                  <w:divsChild>
                    <w:div w:id="1854227158">
                      <w:marLeft w:val="0"/>
                      <w:marRight w:val="0"/>
                      <w:marTop w:val="0"/>
                      <w:marBottom w:val="0"/>
                      <w:divBdr>
                        <w:top w:val="none" w:sz="0" w:space="0" w:color="auto"/>
                        <w:left w:val="none" w:sz="0" w:space="0" w:color="auto"/>
                        <w:bottom w:val="none" w:sz="0" w:space="0" w:color="auto"/>
                        <w:right w:val="none" w:sz="0" w:space="0" w:color="auto"/>
                      </w:divBdr>
                    </w:div>
                    <w:div w:id="501510233">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HANDFORD</dc:creator>
  <cp:lastModifiedBy>James</cp:lastModifiedBy>
  <cp:revision>3</cp:revision>
  <dcterms:created xsi:type="dcterms:W3CDTF">2015-02-20T11:35:00Z</dcterms:created>
  <dcterms:modified xsi:type="dcterms:W3CDTF">2016-03-17T11:22:00Z</dcterms:modified>
</cp:coreProperties>
</file>